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B2D3E" w14:textId="647B0E1F" w:rsidR="00151675" w:rsidRPr="001E4579" w:rsidRDefault="00AD3628" w:rsidP="001E4579">
      <w:pPr>
        <w:jc w:val="center"/>
        <w:rPr>
          <w:rFonts w:ascii="Arial" w:hAnsi="Arial" w:cs="Arial"/>
          <w:b/>
          <w:bCs/>
          <w:sz w:val="32"/>
          <w:szCs w:val="32"/>
          <w:lang w:val="mi-NZ"/>
        </w:rPr>
      </w:pPr>
      <w:r w:rsidRPr="001E4579">
        <w:rPr>
          <w:rFonts w:ascii="Arial" w:hAnsi="Arial" w:cs="Arial"/>
          <w:b/>
          <w:bCs/>
          <w:sz w:val="32"/>
          <w:szCs w:val="32"/>
          <w:lang w:val="mi-NZ"/>
        </w:rPr>
        <w:t>The Night Sky in November</w:t>
      </w:r>
    </w:p>
    <w:p w14:paraId="5FD9B2C5" w14:textId="3DAC24E8" w:rsidR="00AD3628" w:rsidRPr="001E4579" w:rsidRDefault="00AD3628">
      <w:pPr>
        <w:rPr>
          <w:rFonts w:ascii="Arial" w:hAnsi="Arial" w:cs="Arial"/>
          <w:sz w:val="16"/>
          <w:szCs w:val="16"/>
          <w:lang w:val="mi-NZ"/>
        </w:rPr>
      </w:pPr>
    </w:p>
    <w:p w14:paraId="6C7DB004" w14:textId="61120869" w:rsidR="00AD3628" w:rsidRPr="001E4579" w:rsidRDefault="00AD3628" w:rsidP="00AD3628">
      <w:pPr>
        <w:rPr>
          <w:rFonts w:ascii="Arial" w:eastAsia="Times New Roman" w:hAnsi="Arial" w:cs="Arial"/>
          <w:lang w:eastAsia="en-GB"/>
        </w:rPr>
      </w:pPr>
      <w:r w:rsidRPr="006A1A00">
        <w:rPr>
          <w:rFonts w:ascii="Arial" w:eastAsia="Times New Roman" w:hAnsi="Arial" w:cs="Arial"/>
          <w:lang w:eastAsia="en-GB"/>
        </w:rPr>
        <w:t>Bright planets light up the western evening sky while bright stars appear in the east. Soon after sunset brilliant Venus</w:t>
      </w:r>
      <w:r w:rsidRPr="001E4579">
        <w:rPr>
          <w:rFonts w:ascii="Arial" w:eastAsia="Times New Roman" w:hAnsi="Arial" w:cs="Arial"/>
          <w:lang w:eastAsia="en-GB"/>
        </w:rPr>
        <w:t xml:space="preserve"> </w:t>
      </w:r>
      <w:r w:rsidRPr="006A1A00">
        <w:rPr>
          <w:rFonts w:ascii="Arial" w:eastAsia="Times New Roman" w:hAnsi="Arial" w:cs="Arial"/>
          <w:lang w:eastAsia="en-GB"/>
        </w:rPr>
        <w:t>appears in the</w:t>
      </w:r>
      <w:r w:rsidRPr="001E4579">
        <w:rPr>
          <w:rFonts w:ascii="Arial" w:eastAsia="Times New Roman" w:hAnsi="Arial" w:cs="Arial"/>
          <w:lang w:eastAsia="en-GB"/>
        </w:rPr>
        <w:t xml:space="preserve"> </w:t>
      </w:r>
      <w:r w:rsidRPr="006A1A00">
        <w:rPr>
          <w:rFonts w:ascii="Arial" w:eastAsia="Times New Roman" w:hAnsi="Arial" w:cs="Arial"/>
          <w:lang w:eastAsia="en-GB"/>
        </w:rPr>
        <w:t>west</w:t>
      </w:r>
      <w:r w:rsidRPr="001E4579">
        <w:rPr>
          <w:rFonts w:ascii="Arial" w:eastAsia="Times New Roman" w:hAnsi="Arial" w:cs="Arial"/>
          <w:lang w:eastAsia="en-GB"/>
        </w:rPr>
        <w:t xml:space="preserve">, followed by </w:t>
      </w:r>
      <w:r w:rsidRPr="006A1A00">
        <w:rPr>
          <w:rFonts w:ascii="Arial" w:eastAsia="Times New Roman" w:hAnsi="Arial" w:cs="Arial"/>
          <w:lang w:eastAsia="en-GB"/>
        </w:rPr>
        <w:t>Jupiter</w:t>
      </w:r>
      <w:r w:rsidRPr="001E4579">
        <w:rPr>
          <w:rFonts w:ascii="Arial" w:eastAsia="Times New Roman" w:hAnsi="Arial" w:cs="Arial"/>
          <w:lang w:eastAsia="en-GB"/>
        </w:rPr>
        <w:t xml:space="preserve"> a little higher &amp; later. Later still, </w:t>
      </w:r>
      <w:r w:rsidRPr="006A1A00">
        <w:rPr>
          <w:rFonts w:ascii="Arial" w:eastAsia="Times New Roman" w:hAnsi="Arial" w:cs="Arial"/>
          <w:lang w:eastAsia="en-GB"/>
        </w:rPr>
        <w:t>Saturn appears well above Jupiter</w:t>
      </w:r>
      <w:r w:rsidR="00A174DF" w:rsidRPr="001E4579">
        <w:rPr>
          <w:rFonts w:ascii="Arial" w:eastAsia="Times New Roman" w:hAnsi="Arial" w:cs="Arial"/>
          <w:lang w:eastAsia="en-GB"/>
        </w:rPr>
        <w:t xml:space="preserve"> &amp; Venus &amp; in line with them. On </w:t>
      </w:r>
      <w:r w:rsidRPr="006A1A00">
        <w:rPr>
          <w:rFonts w:ascii="Arial" w:eastAsia="Times New Roman" w:hAnsi="Arial" w:cs="Arial"/>
          <w:lang w:eastAsia="en-GB"/>
        </w:rPr>
        <w:t>No</w:t>
      </w:r>
      <w:r w:rsidR="00A174DF" w:rsidRPr="001E4579">
        <w:rPr>
          <w:rFonts w:ascii="Arial" w:eastAsia="Times New Roman" w:hAnsi="Arial" w:cs="Arial"/>
          <w:lang w:eastAsia="en-GB"/>
        </w:rPr>
        <w:t>v</w:t>
      </w:r>
      <w:r w:rsidRPr="006A1A00">
        <w:rPr>
          <w:rFonts w:ascii="Arial" w:eastAsia="Times New Roman" w:hAnsi="Arial" w:cs="Arial"/>
          <w:lang w:eastAsia="en-GB"/>
        </w:rPr>
        <w:t xml:space="preserve"> 1</w:t>
      </w:r>
      <w:r w:rsidRPr="001E4579">
        <w:rPr>
          <w:rFonts w:ascii="Arial" w:eastAsia="Times New Roman" w:hAnsi="Arial" w:cs="Arial"/>
          <w:lang w:eastAsia="en-GB"/>
        </w:rPr>
        <w:t xml:space="preserve"> </w:t>
      </w:r>
      <w:r w:rsidR="00A174DF" w:rsidRPr="001E4579">
        <w:rPr>
          <w:rFonts w:ascii="Arial" w:eastAsia="Times New Roman" w:hAnsi="Arial" w:cs="Arial"/>
          <w:lang w:eastAsia="en-GB"/>
        </w:rPr>
        <w:t xml:space="preserve">a very faint </w:t>
      </w:r>
      <w:r w:rsidRPr="006A1A00">
        <w:rPr>
          <w:rFonts w:ascii="Arial" w:eastAsia="Times New Roman" w:hAnsi="Arial" w:cs="Arial"/>
          <w:lang w:eastAsia="en-GB"/>
        </w:rPr>
        <w:t>Mercury</w:t>
      </w:r>
      <w:r w:rsidRPr="001E4579">
        <w:rPr>
          <w:rFonts w:ascii="Arial" w:eastAsia="Times New Roman" w:hAnsi="Arial" w:cs="Arial"/>
          <w:lang w:eastAsia="en-GB"/>
        </w:rPr>
        <w:t xml:space="preserve"> </w:t>
      </w:r>
      <w:r w:rsidRPr="006A1A00">
        <w:rPr>
          <w:rFonts w:ascii="Arial" w:eastAsia="Times New Roman" w:hAnsi="Arial" w:cs="Arial"/>
          <w:lang w:eastAsia="en-GB"/>
        </w:rPr>
        <w:t xml:space="preserve">will be left of Venus but </w:t>
      </w:r>
      <w:r w:rsidR="00A174DF" w:rsidRPr="001E4579">
        <w:rPr>
          <w:rFonts w:ascii="Arial" w:eastAsia="Times New Roman" w:hAnsi="Arial" w:cs="Arial"/>
          <w:lang w:eastAsia="en-GB"/>
        </w:rPr>
        <w:t xml:space="preserve">it </w:t>
      </w:r>
      <w:r w:rsidRPr="006A1A00">
        <w:rPr>
          <w:rFonts w:ascii="Arial" w:eastAsia="Times New Roman" w:hAnsi="Arial" w:cs="Arial"/>
          <w:lang w:eastAsia="en-GB"/>
        </w:rPr>
        <w:t xml:space="preserve">quickly falls lower in the twilight, disappearing </w:t>
      </w:r>
      <w:r w:rsidR="00A174DF" w:rsidRPr="001E4579">
        <w:rPr>
          <w:rFonts w:ascii="Arial" w:eastAsia="Times New Roman" w:hAnsi="Arial" w:cs="Arial"/>
          <w:lang w:eastAsia="en-GB"/>
        </w:rPr>
        <w:t>by the end of the</w:t>
      </w:r>
      <w:r w:rsidRPr="006A1A00">
        <w:rPr>
          <w:rFonts w:ascii="Arial" w:eastAsia="Times New Roman" w:hAnsi="Arial" w:cs="Arial"/>
          <w:lang w:eastAsia="en-GB"/>
        </w:rPr>
        <w:t xml:space="preserve"> week</w:t>
      </w:r>
      <w:r w:rsidR="00A174DF" w:rsidRPr="001E4579">
        <w:rPr>
          <w:rFonts w:ascii="Arial" w:eastAsia="Times New Roman" w:hAnsi="Arial" w:cs="Arial"/>
          <w:lang w:eastAsia="en-GB"/>
        </w:rPr>
        <w:t>.</w:t>
      </w:r>
      <w:r w:rsidRPr="006A1A00">
        <w:rPr>
          <w:rFonts w:ascii="Arial" w:eastAsia="Times New Roman" w:hAnsi="Arial" w:cs="Arial"/>
          <w:lang w:eastAsia="en-GB"/>
        </w:rPr>
        <w:t xml:space="preserve"> Venus sets about two hours after the Sun through </w:t>
      </w:r>
      <w:r w:rsidR="00A174DF" w:rsidRPr="001E4579">
        <w:rPr>
          <w:rFonts w:ascii="Arial" w:eastAsia="Times New Roman" w:hAnsi="Arial" w:cs="Arial"/>
          <w:lang w:eastAsia="en-GB"/>
        </w:rPr>
        <w:t>November</w:t>
      </w:r>
      <w:r w:rsidRPr="006A1A00">
        <w:rPr>
          <w:rFonts w:ascii="Arial" w:eastAsia="Times New Roman" w:hAnsi="Arial" w:cs="Arial"/>
          <w:lang w:eastAsia="en-GB"/>
        </w:rPr>
        <w:t xml:space="preserve">. Jupiter and Saturn slip down the sky toward Venus. Around </w:t>
      </w:r>
      <w:r w:rsidR="00A174DF" w:rsidRPr="001E4579">
        <w:rPr>
          <w:rFonts w:ascii="Arial" w:eastAsia="Times New Roman" w:hAnsi="Arial" w:cs="Arial"/>
          <w:lang w:eastAsia="en-GB"/>
        </w:rPr>
        <w:t>Nov</w:t>
      </w:r>
      <w:r w:rsidRPr="006A1A00">
        <w:rPr>
          <w:rFonts w:ascii="Arial" w:eastAsia="Times New Roman" w:hAnsi="Arial" w:cs="Arial"/>
          <w:lang w:eastAsia="en-GB"/>
        </w:rPr>
        <w:t xml:space="preserve"> 23 golden Jupiter and silver Venus will make an eye-catching pair</w:t>
      </w:r>
      <w:r w:rsidR="00A174DF" w:rsidRPr="001E4579">
        <w:rPr>
          <w:rFonts w:ascii="Arial" w:eastAsia="Times New Roman" w:hAnsi="Arial" w:cs="Arial"/>
          <w:lang w:eastAsia="en-GB"/>
        </w:rPr>
        <w:t xml:space="preserve">, </w:t>
      </w:r>
      <w:r w:rsidRPr="006A1A00">
        <w:rPr>
          <w:rFonts w:ascii="Arial" w:eastAsia="Times New Roman" w:hAnsi="Arial" w:cs="Arial"/>
          <w:lang w:eastAsia="en-GB"/>
        </w:rPr>
        <w:t xml:space="preserve">less than two degrees apart. On </w:t>
      </w:r>
      <w:r w:rsidR="00A174DF" w:rsidRPr="001E4579">
        <w:rPr>
          <w:rFonts w:ascii="Arial" w:eastAsia="Times New Roman" w:hAnsi="Arial" w:cs="Arial"/>
          <w:lang w:eastAsia="en-GB"/>
        </w:rPr>
        <w:t>Nov</w:t>
      </w:r>
      <w:r w:rsidRPr="006A1A00">
        <w:rPr>
          <w:rFonts w:ascii="Arial" w:eastAsia="Times New Roman" w:hAnsi="Arial" w:cs="Arial"/>
          <w:lang w:eastAsia="en-GB"/>
        </w:rPr>
        <w:t xml:space="preserve"> 2 the Moon will cross in front of Saturn in the twilight. </w:t>
      </w:r>
    </w:p>
    <w:p w14:paraId="432ABC58" w14:textId="59886085" w:rsidR="00AD3628" w:rsidRPr="001E4579" w:rsidRDefault="00AD3628" w:rsidP="00AD3628">
      <w:pPr>
        <w:rPr>
          <w:rFonts w:ascii="Arial" w:eastAsia="Times New Roman" w:hAnsi="Arial" w:cs="Arial"/>
          <w:sz w:val="16"/>
          <w:szCs w:val="16"/>
          <w:lang w:eastAsia="en-GB"/>
        </w:rPr>
      </w:pPr>
    </w:p>
    <w:p w14:paraId="5FEBC560" w14:textId="2E5F7114" w:rsidR="00AD3628" w:rsidRPr="001E4579" w:rsidRDefault="00AD3628" w:rsidP="00AD3628">
      <w:pPr>
        <w:rPr>
          <w:rFonts w:ascii="Arial" w:eastAsia="Times New Roman" w:hAnsi="Arial" w:cs="Arial"/>
          <w:lang w:eastAsia="en-GB"/>
        </w:rPr>
      </w:pPr>
      <w:r w:rsidRPr="001E4579">
        <w:rPr>
          <w:rFonts w:ascii="Arial" w:eastAsia="Times New Roman" w:hAnsi="Arial" w:cs="Arial"/>
          <w:lang w:eastAsia="en-GB"/>
        </w:rPr>
        <w:t>On Nov 11 Mercury will be visible crossing the face of the sun from east to west (an event called a transit). This will be a big deal in other parts of the world, but from NZ</w:t>
      </w:r>
      <w:bookmarkStart w:id="0" w:name="_GoBack"/>
      <w:bookmarkEnd w:id="0"/>
      <w:r w:rsidRPr="001E4579">
        <w:rPr>
          <w:rFonts w:ascii="Arial" w:eastAsia="Times New Roman" w:hAnsi="Arial" w:cs="Arial"/>
          <w:lang w:eastAsia="en-GB"/>
        </w:rPr>
        <w:t xml:space="preserve"> Mercury is so close to the rising sun that </w:t>
      </w:r>
      <w:r w:rsidR="000E0C85">
        <w:rPr>
          <w:rFonts w:ascii="Arial" w:eastAsia="Times New Roman" w:hAnsi="Arial" w:cs="Arial"/>
          <w:lang w:eastAsia="en-GB"/>
        </w:rPr>
        <w:t xml:space="preserve">it will not be easy to </w:t>
      </w:r>
      <w:r w:rsidRPr="001E4579">
        <w:rPr>
          <w:rFonts w:ascii="Arial" w:eastAsia="Times New Roman" w:hAnsi="Arial" w:cs="Arial"/>
          <w:lang w:eastAsia="en-GB"/>
        </w:rPr>
        <w:t>see</w:t>
      </w:r>
      <w:r w:rsidR="000E0C85">
        <w:rPr>
          <w:rFonts w:ascii="Arial" w:eastAsia="Times New Roman" w:hAnsi="Arial" w:cs="Arial"/>
          <w:lang w:eastAsia="en-GB"/>
        </w:rPr>
        <w:t xml:space="preserve"> (in Auckland visible from 6:05 - 7:04 am).</w:t>
      </w:r>
    </w:p>
    <w:p w14:paraId="0EE20CA3" w14:textId="110B8610" w:rsidR="001E4579" w:rsidRPr="001E4579" w:rsidRDefault="001E4579" w:rsidP="00AD3628">
      <w:pPr>
        <w:rPr>
          <w:rFonts w:ascii="Arial" w:eastAsia="Times New Roman" w:hAnsi="Arial" w:cs="Arial"/>
          <w:sz w:val="16"/>
          <w:szCs w:val="16"/>
          <w:lang w:eastAsia="en-GB"/>
        </w:rPr>
      </w:pPr>
    </w:p>
    <w:p w14:paraId="15E5A644" w14:textId="78CE346C" w:rsidR="001E4579" w:rsidRPr="001E4579" w:rsidRDefault="001E4579" w:rsidP="00AD3628">
      <w:pPr>
        <w:rPr>
          <w:rFonts w:ascii="Arial" w:eastAsia="Times New Roman" w:hAnsi="Arial" w:cs="Arial"/>
          <w:lang w:eastAsia="en-GB"/>
        </w:rPr>
      </w:pPr>
      <w:r w:rsidRPr="001E4579">
        <w:rPr>
          <w:rFonts w:ascii="Arial" w:eastAsia="Times New Roman" w:hAnsi="Arial" w:cs="Arial"/>
          <w:lang w:eastAsia="en-GB"/>
        </w:rPr>
        <w:t xml:space="preserve">There are two meteor showers this month. </w:t>
      </w:r>
      <w:r w:rsidRPr="006A1A00">
        <w:rPr>
          <w:rFonts w:ascii="Arial" w:eastAsia="Times New Roman" w:hAnsi="Arial" w:cs="Arial"/>
          <w:lang w:eastAsia="en-GB"/>
        </w:rPr>
        <w:t>The Taurid meteor showers peak</w:t>
      </w:r>
      <w:r w:rsidRPr="001E4579">
        <w:rPr>
          <w:rFonts w:ascii="Arial" w:eastAsia="Times New Roman" w:hAnsi="Arial" w:cs="Arial"/>
          <w:lang w:eastAsia="en-GB"/>
        </w:rPr>
        <w:t xml:space="preserve">s </w:t>
      </w:r>
      <w:r w:rsidRPr="006A1A00">
        <w:rPr>
          <w:rFonts w:ascii="Arial" w:eastAsia="Times New Roman" w:hAnsi="Arial" w:cs="Arial"/>
          <w:lang w:eastAsia="en-GB"/>
        </w:rPr>
        <w:t xml:space="preserve">in late October through mid-November. They’re sometimes called the </w:t>
      </w:r>
      <w:hyperlink r:id="rId4" w:history="1">
        <w:r w:rsidRPr="006A1A00">
          <w:rPr>
            <w:rFonts w:ascii="Arial" w:eastAsia="Times New Roman" w:hAnsi="Arial" w:cs="Arial"/>
            <w:color w:val="0000FF"/>
            <w:u w:val="single"/>
            <w:lang w:eastAsia="en-GB"/>
          </w:rPr>
          <w:t>Halloween Fireballs</w:t>
        </w:r>
      </w:hyperlink>
      <w:r w:rsidRPr="001E4579">
        <w:rPr>
          <w:rFonts w:ascii="Arial" w:eastAsia="Times New Roman" w:hAnsi="Arial" w:cs="Arial"/>
          <w:lang w:eastAsia="en-GB"/>
        </w:rPr>
        <w:t xml:space="preserve">, visible as 5-10 </w:t>
      </w:r>
      <w:r w:rsidRPr="006A1A00">
        <w:rPr>
          <w:rFonts w:ascii="Arial" w:eastAsia="Times New Roman" w:hAnsi="Arial" w:cs="Arial"/>
          <w:lang w:eastAsia="en-GB"/>
        </w:rPr>
        <w:t>bright, slow-moving fireballs</w:t>
      </w:r>
      <w:r w:rsidRPr="001E4579">
        <w:rPr>
          <w:rFonts w:ascii="Arial" w:eastAsia="Times New Roman" w:hAnsi="Arial" w:cs="Arial"/>
          <w:lang w:eastAsia="en-GB"/>
        </w:rPr>
        <w:t xml:space="preserve"> every hour</w:t>
      </w:r>
      <w:r w:rsidRPr="006A1A00">
        <w:rPr>
          <w:rFonts w:ascii="Arial" w:eastAsia="Times New Roman" w:hAnsi="Arial" w:cs="Arial"/>
          <w:lang w:eastAsia="en-GB"/>
        </w:rPr>
        <w:t xml:space="preserve"> any time of night.</w:t>
      </w:r>
      <w:r w:rsidRPr="001E4579">
        <w:rPr>
          <w:rFonts w:ascii="Arial" w:eastAsia="Times New Roman" w:hAnsi="Arial" w:cs="Arial"/>
          <w:lang w:eastAsia="en-GB"/>
        </w:rPr>
        <w:t xml:space="preserve"> </w:t>
      </w:r>
      <w:r w:rsidRPr="006A1A00">
        <w:rPr>
          <w:rFonts w:ascii="Arial" w:eastAsia="Times New Roman" w:hAnsi="Arial" w:cs="Arial"/>
          <w:lang w:eastAsia="en-GB"/>
        </w:rPr>
        <w:t>The Leonid meteor shower peaks</w:t>
      </w:r>
      <w:r w:rsidRPr="001E4579">
        <w:rPr>
          <w:rFonts w:ascii="Arial" w:eastAsia="Times New Roman" w:hAnsi="Arial" w:cs="Arial"/>
          <w:lang w:eastAsia="en-GB"/>
        </w:rPr>
        <w:t xml:space="preserve"> in mid Nov, visible in the early morning, but partly obscured by</w:t>
      </w:r>
      <w:r w:rsidRPr="006A1A00">
        <w:rPr>
          <w:rFonts w:ascii="Arial" w:eastAsia="Times New Roman" w:hAnsi="Arial" w:cs="Arial"/>
          <w:lang w:eastAsia="en-GB"/>
        </w:rPr>
        <w:t xml:space="preserve"> the waning gibbous Moon</w:t>
      </w:r>
      <w:r w:rsidRPr="001E4579">
        <w:rPr>
          <w:rFonts w:ascii="Arial" w:eastAsia="Times New Roman" w:hAnsi="Arial" w:cs="Arial"/>
          <w:lang w:eastAsia="en-GB"/>
        </w:rPr>
        <w:t xml:space="preserve">, </w:t>
      </w:r>
      <w:r w:rsidR="000E0C85">
        <w:rPr>
          <w:rFonts w:ascii="Arial" w:eastAsia="Times New Roman" w:hAnsi="Arial" w:cs="Arial"/>
          <w:lang w:eastAsia="en-GB"/>
        </w:rPr>
        <w:t xml:space="preserve">and </w:t>
      </w:r>
      <w:r w:rsidRPr="001E4579">
        <w:rPr>
          <w:rFonts w:ascii="Arial" w:eastAsia="Times New Roman" w:hAnsi="Arial" w:cs="Arial"/>
          <w:lang w:eastAsia="en-GB"/>
        </w:rPr>
        <w:t>has been less spectacular this year</w:t>
      </w:r>
      <w:r>
        <w:rPr>
          <w:rFonts w:ascii="Arial" w:eastAsia="Times New Roman" w:hAnsi="Arial" w:cs="Arial"/>
          <w:lang w:eastAsia="en-GB"/>
        </w:rPr>
        <w:t>.</w:t>
      </w:r>
    </w:p>
    <w:p w14:paraId="5FA3386A" w14:textId="13B83432" w:rsidR="00422DC2" w:rsidRPr="001E4579" w:rsidRDefault="00422DC2" w:rsidP="00AD3628">
      <w:pPr>
        <w:rPr>
          <w:rFonts w:ascii="Arial" w:eastAsia="Times New Roman" w:hAnsi="Arial" w:cs="Arial"/>
          <w:sz w:val="16"/>
          <w:szCs w:val="16"/>
          <w:lang w:eastAsia="en-GB"/>
        </w:rPr>
      </w:pPr>
    </w:p>
    <w:p w14:paraId="36AF0749" w14:textId="49FAB40F" w:rsidR="00422DC2" w:rsidRPr="001E4579" w:rsidRDefault="00422DC2" w:rsidP="00422DC2">
      <w:pPr>
        <w:rPr>
          <w:rFonts w:ascii="Arial" w:eastAsia="Times New Roman" w:hAnsi="Arial" w:cs="Arial"/>
          <w:lang w:eastAsia="en-GB"/>
        </w:rPr>
      </w:pPr>
      <w:r w:rsidRPr="006A1A00">
        <w:rPr>
          <w:rFonts w:ascii="Arial" w:eastAsia="Times New Roman" w:hAnsi="Arial" w:cs="Arial"/>
          <w:lang w:eastAsia="en-GB"/>
        </w:rPr>
        <w:t>Canopus, the second brightest star is well up the southeast sky at dusk. Sirius,</w:t>
      </w:r>
      <w:r w:rsidRPr="001E4579">
        <w:rPr>
          <w:rFonts w:ascii="Arial" w:eastAsia="Times New Roman" w:hAnsi="Arial" w:cs="Arial"/>
          <w:lang w:eastAsia="en-GB"/>
        </w:rPr>
        <w:t xml:space="preserve"> also known as the dog star, is</w:t>
      </w:r>
      <w:r w:rsidRPr="006A1A00">
        <w:rPr>
          <w:rFonts w:ascii="Arial" w:eastAsia="Times New Roman" w:hAnsi="Arial" w:cs="Arial"/>
          <w:lang w:eastAsia="en-GB"/>
        </w:rPr>
        <w:t xml:space="preserve"> the brightest star</w:t>
      </w:r>
      <w:r w:rsidRPr="001E4579">
        <w:rPr>
          <w:rFonts w:ascii="Arial" w:eastAsia="Times New Roman" w:hAnsi="Arial" w:cs="Arial"/>
          <w:lang w:eastAsia="en-GB"/>
        </w:rPr>
        <w:t xml:space="preserve"> and</w:t>
      </w:r>
      <w:r w:rsidRPr="006A1A00">
        <w:rPr>
          <w:rFonts w:ascii="Arial" w:eastAsia="Times New Roman" w:hAnsi="Arial" w:cs="Arial"/>
          <w:lang w:eastAsia="en-GB"/>
        </w:rPr>
        <w:t xml:space="preserve"> rises a little south</w:t>
      </w:r>
      <w:r w:rsidRPr="001E4579">
        <w:rPr>
          <w:rFonts w:ascii="Arial" w:eastAsia="Times New Roman" w:hAnsi="Arial" w:cs="Arial"/>
          <w:lang w:eastAsia="en-GB"/>
        </w:rPr>
        <w:t xml:space="preserve"> </w:t>
      </w:r>
      <w:r w:rsidRPr="006A1A00">
        <w:rPr>
          <w:rFonts w:ascii="Arial" w:eastAsia="Times New Roman" w:hAnsi="Arial" w:cs="Arial"/>
          <w:lang w:eastAsia="en-GB"/>
        </w:rPr>
        <w:t>of east. It appears in the later evening at the beginning of the month. By month's end it</w:t>
      </w:r>
      <w:r w:rsidRPr="001E4579">
        <w:rPr>
          <w:rFonts w:ascii="Arial" w:eastAsia="Times New Roman" w:hAnsi="Arial" w:cs="Arial"/>
          <w:lang w:eastAsia="en-GB"/>
        </w:rPr>
        <w:t xml:space="preserve"> </w:t>
      </w:r>
      <w:r w:rsidRPr="006A1A00">
        <w:rPr>
          <w:rFonts w:ascii="Arial" w:eastAsia="Times New Roman" w:hAnsi="Arial" w:cs="Arial"/>
          <w:lang w:eastAsia="en-GB"/>
        </w:rPr>
        <w:t>is in the sky at dusk, twinkling like a diamond</w:t>
      </w:r>
      <w:r w:rsidRPr="001E4579">
        <w:rPr>
          <w:rFonts w:ascii="Arial" w:eastAsia="Times New Roman" w:hAnsi="Arial" w:cs="Arial"/>
          <w:lang w:eastAsia="en-GB"/>
        </w:rPr>
        <w:t xml:space="preserve"> </w:t>
      </w:r>
      <w:r w:rsidRPr="006A1A00">
        <w:rPr>
          <w:rFonts w:ascii="Arial" w:eastAsia="Times New Roman" w:hAnsi="Arial" w:cs="Arial"/>
          <w:lang w:eastAsia="en-GB"/>
        </w:rPr>
        <w:t>as the air disperses its</w:t>
      </w:r>
      <w:r w:rsidRPr="001E4579">
        <w:rPr>
          <w:rFonts w:ascii="Arial" w:eastAsia="Times New Roman" w:hAnsi="Arial" w:cs="Arial"/>
          <w:lang w:eastAsia="en-GB"/>
        </w:rPr>
        <w:t xml:space="preserve"> </w:t>
      </w:r>
      <w:r w:rsidRPr="006A1A00">
        <w:rPr>
          <w:rFonts w:ascii="Arial" w:eastAsia="Times New Roman" w:hAnsi="Arial" w:cs="Arial"/>
          <w:lang w:eastAsia="en-GB"/>
        </w:rPr>
        <w:t>white light.</w:t>
      </w:r>
      <w:r w:rsidRPr="001E4579">
        <w:rPr>
          <w:rFonts w:ascii="Arial" w:eastAsia="Times New Roman" w:hAnsi="Arial" w:cs="Arial"/>
          <w:lang w:eastAsia="en-GB"/>
        </w:rPr>
        <w:t xml:space="preserve"> </w:t>
      </w:r>
      <w:r w:rsidRPr="006A1A00">
        <w:rPr>
          <w:rFonts w:ascii="Arial" w:eastAsia="Times New Roman" w:hAnsi="Arial" w:cs="Arial"/>
          <w:lang w:eastAsia="en-GB"/>
        </w:rPr>
        <w:t>Right of Sirius is the triangle of bright</w:t>
      </w:r>
      <w:r w:rsidRPr="001E4579">
        <w:rPr>
          <w:rFonts w:ascii="Arial" w:eastAsia="Times New Roman" w:hAnsi="Arial" w:cs="Arial"/>
          <w:lang w:eastAsia="en-GB"/>
        </w:rPr>
        <w:t xml:space="preserve"> </w:t>
      </w:r>
      <w:r w:rsidRPr="006A1A00">
        <w:rPr>
          <w:rFonts w:ascii="Arial" w:eastAsia="Times New Roman" w:hAnsi="Arial" w:cs="Arial"/>
          <w:lang w:eastAsia="en-GB"/>
        </w:rPr>
        <w:t xml:space="preserve">stars that make the big dog's hind quarters. </w:t>
      </w:r>
    </w:p>
    <w:p w14:paraId="73B74F83" w14:textId="77777777" w:rsidR="00422DC2" w:rsidRPr="001E4579" w:rsidRDefault="00422DC2" w:rsidP="00422DC2">
      <w:pPr>
        <w:rPr>
          <w:rFonts w:ascii="Arial" w:eastAsia="Times New Roman" w:hAnsi="Arial" w:cs="Arial"/>
          <w:sz w:val="16"/>
          <w:szCs w:val="16"/>
          <w:lang w:eastAsia="en-GB"/>
        </w:rPr>
      </w:pPr>
    </w:p>
    <w:p w14:paraId="5A72462E" w14:textId="6C84654A" w:rsidR="00422DC2" w:rsidRPr="001E4579" w:rsidRDefault="00422DC2" w:rsidP="00422DC2">
      <w:pPr>
        <w:rPr>
          <w:rFonts w:ascii="Arial" w:eastAsia="Times New Roman" w:hAnsi="Arial" w:cs="Arial"/>
          <w:lang w:eastAsia="en-GB"/>
        </w:rPr>
      </w:pPr>
      <w:r w:rsidRPr="006A1A00">
        <w:rPr>
          <w:rFonts w:ascii="Arial" w:eastAsia="Times New Roman" w:hAnsi="Arial" w:cs="Arial"/>
          <w:lang w:eastAsia="en-GB"/>
        </w:rPr>
        <w:t>Left of Sirius is the constellation of Orion, with 'The Pot' at its centre. Rigel, a bluish supergiant star, is directly above the line of three stars; Betelgeuse,</w:t>
      </w:r>
      <w:r w:rsidRPr="001E4579">
        <w:rPr>
          <w:rFonts w:ascii="Arial" w:eastAsia="Times New Roman" w:hAnsi="Arial" w:cs="Arial"/>
          <w:lang w:eastAsia="en-GB"/>
        </w:rPr>
        <w:t xml:space="preserve"> </w:t>
      </w:r>
      <w:r w:rsidRPr="006A1A00">
        <w:rPr>
          <w:rFonts w:ascii="Arial" w:eastAsia="Times New Roman" w:hAnsi="Arial" w:cs="Arial"/>
          <w:lang w:eastAsia="en-GB"/>
        </w:rPr>
        <w:t>a red-giant star, is straight below. Left again</w:t>
      </w:r>
      <w:r w:rsidRPr="001E4579">
        <w:rPr>
          <w:rFonts w:ascii="Arial" w:eastAsia="Times New Roman" w:hAnsi="Arial" w:cs="Arial"/>
          <w:lang w:eastAsia="en-GB"/>
        </w:rPr>
        <w:t xml:space="preserve"> </w:t>
      </w:r>
      <w:r w:rsidRPr="006A1A00">
        <w:rPr>
          <w:rFonts w:ascii="Arial" w:eastAsia="Times New Roman" w:hAnsi="Arial" w:cs="Arial"/>
          <w:lang w:eastAsia="en-GB"/>
        </w:rPr>
        <w:t>is orange Aldebaran. Still further left is the Matariki</w:t>
      </w:r>
      <w:r w:rsidRPr="001E4579">
        <w:rPr>
          <w:rFonts w:ascii="Arial" w:eastAsia="Times New Roman" w:hAnsi="Arial" w:cs="Arial"/>
          <w:lang w:eastAsia="en-GB"/>
        </w:rPr>
        <w:t xml:space="preserve"> </w:t>
      </w:r>
      <w:r w:rsidRPr="006A1A00">
        <w:rPr>
          <w:rFonts w:ascii="Arial" w:eastAsia="Times New Roman" w:hAnsi="Arial" w:cs="Arial"/>
          <w:lang w:eastAsia="en-GB"/>
        </w:rPr>
        <w:t>star cluster</w:t>
      </w:r>
      <w:r w:rsidRPr="001E4579">
        <w:rPr>
          <w:rFonts w:ascii="Arial" w:eastAsia="Times New Roman" w:hAnsi="Arial" w:cs="Arial"/>
          <w:lang w:eastAsia="en-GB"/>
        </w:rPr>
        <w:t xml:space="preserve"> (</w:t>
      </w:r>
      <w:r w:rsidRPr="006A1A00">
        <w:rPr>
          <w:rFonts w:ascii="Arial" w:eastAsia="Times New Roman" w:hAnsi="Arial" w:cs="Arial"/>
          <w:lang w:eastAsia="en-GB"/>
        </w:rPr>
        <w:t xml:space="preserve">also called </w:t>
      </w:r>
      <w:r w:rsidRPr="001E4579">
        <w:rPr>
          <w:rFonts w:ascii="Arial" w:eastAsia="Times New Roman" w:hAnsi="Arial" w:cs="Arial"/>
          <w:lang w:eastAsia="en-GB"/>
        </w:rPr>
        <w:t xml:space="preserve">the </w:t>
      </w:r>
      <w:proofErr w:type="spellStart"/>
      <w:r w:rsidRPr="001E4579">
        <w:rPr>
          <w:rFonts w:ascii="Arial" w:eastAsia="Times New Roman" w:hAnsi="Arial" w:cs="Arial"/>
          <w:lang w:eastAsia="en-GB"/>
        </w:rPr>
        <w:t>Pleides</w:t>
      </w:r>
      <w:proofErr w:type="spellEnd"/>
      <w:r w:rsidRPr="001E4579">
        <w:rPr>
          <w:rFonts w:ascii="Arial" w:eastAsia="Times New Roman" w:hAnsi="Arial" w:cs="Arial"/>
          <w:lang w:eastAsia="en-GB"/>
        </w:rPr>
        <w:t>, t</w:t>
      </w:r>
      <w:r w:rsidRPr="006A1A00">
        <w:rPr>
          <w:rFonts w:ascii="Arial" w:eastAsia="Times New Roman" w:hAnsi="Arial" w:cs="Arial"/>
          <w:lang w:eastAsia="en-GB"/>
        </w:rPr>
        <w:t>he Seven Sisters, Subaru and many other names</w:t>
      </w:r>
      <w:r w:rsidRPr="001E4579">
        <w:rPr>
          <w:rFonts w:ascii="Arial" w:eastAsia="Times New Roman" w:hAnsi="Arial" w:cs="Arial"/>
          <w:lang w:eastAsia="en-GB"/>
        </w:rPr>
        <w:t>)</w:t>
      </w:r>
      <w:r w:rsidRPr="006A1A00">
        <w:rPr>
          <w:rFonts w:ascii="Arial" w:eastAsia="Times New Roman" w:hAnsi="Arial" w:cs="Arial"/>
          <w:lang w:eastAsia="en-GB"/>
        </w:rPr>
        <w:t>. Six stars are visible to the eye; many more</w:t>
      </w:r>
      <w:r w:rsidRPr="001E4579">
        <w:rPr>
          <w:rFonts w:ascii="Arial" w:eastAsia="Times New Roman" w:hAnsi="Arial" w:cs="Arial"/>
          <w:lang w:eastAsia="en-GB"/>
        </w:rPr>
        <w:t xml:space="preserve"> </w:t>
      </w:r>
      <w:r w:rsidRPr="006A1A00">
        <w:rPr>
          <w:rFonts w:ascii="Arial" w:eastAsia="Times New Roman" w:hAnsi="Arial" w:cs="Arial"/>
          <w:lang w:eastAsia="en-GB"/>
        </w:rPr>
        <w:t>are seen in binoculars. The cluster is 440 light years</w:t>
      </w:r>
      <w:r w:rsidRPr="001E4579">
        <w:rPr>
          <w:rFonts w:ascii="Arial" w:eastAsia="Times New Roman" w:hAnsi="Arial" w:cs="Arial"/>
          <w:lang w:eastAsia="en-GB"/>
        </w:rPr>
        <w:t xml:space="preserve"> </w:t>
      </w:r>
      <w:r w:rsidRPr="006A1A00">
        <w:rPr>
          <w:rFonts w:ascii="Arial" w:eastAsia="Times New Roman" w:hAnsi="Arial" w:cs="Arial"/>
          <w:lang w:eastAsia="en-GB"/>
        </w:rPr>
        <w:t>away and around 70 million years old.</w:t>
      </w:r>
    </w:p>
    <w:p w14:paraId="4E10E70D" w14:textId="797CAF77" w:rsidR="00422DC2" w:rsidRPr="001E4579" w:rsidRDefault="00422DC2" w:rsidP="00AD3628">
      <w:pPr>
        <w:rPr>
          <w:rFonts w:ascii="Arial" w:eastAsia="Times New Roman" w:hAnsi="Arial" w:cs="Arial"/>
          <w:sz w:val="16"/>
          <w:szCs w:val="16"/>
          <w:lang w:eastAsia="en-GB"/>
        </w:rPr>
      </w:pPr>
    </w:p>
    <w:p w14:paraId="7F7AEFA7" w14:textId="50FBA58D" w:rsidR="00422DC2" w:rsidRPr="001E4579" w:rsidRDefault="00422DC2" w:rsidP="00422DC2">
      <w:pPr>
        <w:rPr>
          <w:rFonts w:ascii="Arial" w:eastAsia="Times New Roman" w:hAnsi="Arial" w:cs="Arial"/>
          <w:lang w:eastAsia="en-GB"/>
        </w:rPr>
      </w:pPr>
      <w:r w:rsidRPr="006A1A00">
        <w:rPr>
          <w:rFonts w:ascii="Arial" w:eastAsia="Times New Roman" w:hAnsi="Arial" w:cs="Arial"/>
          <w:lang w:eastAsia="en-GB"/>
        </w:rPr>
        <w:t>The Milky Way</w:t>
      </w:r>
      <w:r w:rsidRPr="001E4579">
        <w:rPr>
          <w:rFonts w:ascii="Arial" w:eastAsia="Times New Roman" w:hAnsi="Arial" w:cs="Arial"/>
          <w:lang w:eastAsia="en-GB"/>
        </w:rPr>
        <w:t xml:space="preserve"> galaxy </w:t>
      </w:r>
      <w:r w:rsidRPr="006A1A00">
        <w:rPr>
          <w:rFonts w:ascii="Arial" w:eastAsia="Times New Roman" w:hAnsi="Arial" w:cs="Arial"/>
          <w:lang w:eastAsia="en-GB"/>
        </w:rPr>
        <w:t>is low in the sky, visible around the horizon from the northwest, through west and south and around into the eastern sky. It is our edgewise view of the galaxy, the pancake of billions of stars of which the Sun is just one. The broadest, brightest part is in the west between Jupiter and Saturn.</w:t>
      </w:r>
      <w:r w:rsidRPr="001E4579">
        <w:rPr>
          <w:rFonts w:ascii="Arial" w:eastAsia="Times New Roman" w:hAnsi="Arial" w:cs="Arial"/>
          <w:lang w:eastAsia="en-GB"/>
        </w:rPr>
        <w:t xml:space="preserve"> </w:t>
      </w:r>
      <w:r w:rsidRPr="006A1A00">
        <w:rPr>
          <w:rFonts w:ascii="Arial" w:eastAsia="Times New Roman" w:hAnsi="Arial" w:cs="Arial"/>
          <w:lang w:eastAsia="en-GB"/>
        </w:rPr>
        <w:t>That's where the thick hub of the galaxy lies, 30 000 light years away, mostly hidden by clouds</w:t>
      </w:r>
      <w:r w:rsidRPr="001E4579">
        <w:rPr>
          <w:rFonts w:ascii="Arial" w:eastAsia="Times New Roman" w:hAnsi="Arial" w:cs="Arial"/>
          <w:lang w:eastAsia="en-GB"/>
        </w:rPr>
        <w:t xml:space="preserve"> </w:t>
      </w:r>
      <w:r w:rsidRPr="006A1A00">
        <w:rPr>
          <w:rFonts w:ascii="Arial" w:eastAsia="Times New Roman" w:hAnsi="Arial" w:cs="Arial"/>
          <w:lang w:eastAsia="en-GB"/>
        </w:rPr>
        <w:t>of smoke-like dust. The thin nearby</w:t>
      </w:r>
      <w:r w:rsidRPr="001E4579">
        <w:rPr>
          <w:rFonts w:ascii="Arial" w:eastAsia="Times New Roman" w:hAnsi="Arial" w:cs="Arial"/>
          <w:lang w:eastAsia="en-GB"/>
        </w:rPr>
        <w:t xml:space="preserve"> </w:t>
      </w:r>
      <w:r w:rsidRPr="006A1A00">
        <w:rPr>
          <w:rFonts w:ascii="Arial" w:eastAsia="Times New Roman" w:hAnsi="Arial" w:cs="Arial"/>
          <w:lang w:eastAsia="en-GB"/>
        </w:rPr>
        <w:t>edge of the Milky Way is below</w:t>
      </w:r>
      <w:r w:rsidRPr="001E4579">
        <w:rPr>
          <w:rFonts w:ascii="Arial" w:eastAsia="Times New Roman" w:hAnsi="Arial" w:cs="Arial"/>
          <w:lang w:eastAsia="en-GB"/>
        </w:rPr>
        <w:t xml:space="preserve"> </w:t>
      </w:r>
      <w:r w:rsidRPr="006A1A00">
        <w:rPr>
          <w:rFonts w:ascii="Arial" w:eastAsia="Times New Roman" w:hAnsi="Arial" w:cs="Arial"/>
          <w:lang w:eastAsia="en-GB"/>
        </w:rPr>
        <w:t>Orion</w:t>
      </w:r>
      <w:r w:rsidRPr="001E4579">
        <w:rPr>
          <w:rFonts w:ascii="Arial" w:eastAsia="Times New Roman" w:hAnsi="Arial" w:cs="Arial"/>
          <w:lang w:eastAsia="en-GB"/>
        </w:rPr>
        <w:t xml:space="preserve"> </w:t>
      </w:r>
      <w:r w:rsidRPr="006A1A00">
        <w:rPr>
          <w:rFonts w:ascii="Arial" w:eastAsia="Times New Roman" w:hAnsi="Arial" w:cs="Arial"/>
          <w:lang w:eastAsia="en-GB"/>
        </w:rPr>
        <w:t>on the opposite side of the</w:t>
      </w:r>
      <w:r w:rsidRPr="001E4579">
        <w:rPr>
          <w:rFonts w:ascii="Arial" w:eastAsia="Times New Roman" w:hAnsi="Arial" w:cs="Arial"/>
          <w:lang w:eastAsia="en-GB"/>
        </w:rPr>
        <w:t xml:space="preserve"> </w:t>
      </w:r>
      <w:r w:rsidRPr="006A1A00">
        <w:rPr>
          <w:rFonts w:ascii="Arial" w:eastAsia="Times New Roman" w:hAnsi="Arial" w:cs="Arial"/>
          <w:lang w:eastAsia="en-GB"/>
        </w:rPr>
        <w:t xml:space="preserve">sky. </w:t>
      </w:r>
    </w:p>
    <w:p w14:paraId="610B02EA" w14:textId="77777777" w:rsidR="00422DC2" w:rsidRPr="001E4579" w:rsidRDefault="00422DC2" w:rsidP="00422DC2">
      <w:pPr>
        <w:rPr>
          <w:rFonts w:ascii="Arial" w:eastAsia="Times New Roman" w:hAnsi="Arial" w:cs="Arial"/>
          <w:sz w:val="16"/>
          <w:szCs w:val="16"/>
          <w:lang w:eastAsia="en-GB"/>
        </w:rPr>
      </w:pPr>
    </w:p>
    <w:p w14:paraId="09437CF5" w14:textId="19BE0BA6" w:rsidR="00422DC2" w:rsidRDefault="00422DC2" w:rsidP="00422DC2">
      <w:pPr>
        <w:rPr>
          <w:rFonts w:ascii="Arial" w:eastAsia="Times New Roman" w:hAnsi="Arial" w:cs="Arial"/>
          <w:lang w:eastAsia="en-GB"/>
        </w:rPr>
      </w:pPr>
      <w:r w:rsidRPr="006A1A00">
        <w:rPr>
          <w:rFonts w:ascii="Arial" w:eastAsia="Times New Roman" w:hAnsi="Arial" w:cs="Arial"/>
          <w:lang w:eastAsia="en-GB"/>
        </w:rPr>
        <w:t>Low in the south are the Pointers, Beta and Alpha Centauri, and Crux</w:t>
      </w:r>
      <w:r w:rsidRPr="001E4579">
        <w:rPr>
          <w:rFonts w:ascii="Arial" w:eastAsia="Times New Roman" w:hAnsi="Arial" w:cs="Arial"/>
          <w:lang w:eastAsia="en-GB"/>
        </w:rPr>
        <w:t xml:space="preserve"> </w:t>
      </w:r>
      <w:r w:rsidRPr="006A1A00">
        <w:rPr>
          <w:rFonts w:ascii="Arial" w:eastAsia="Times New Roman" w:hAnsi="Arial" w:cs="Arial"/>
          <w:lang w:eastAsia="en-GB"/>
        </w:rPr>
        <w:t>the Southern Cross,</w:t>
      </w:r>
      <w:r w:rsidRPr="001E4579">
        <w:rPr>
          <w:rFonts w:ascii="Arial" w:eastAsia="Times New Roman" w:hAnsi="Arial" w:cs="Arial"/>
          <w:lang w:eastAsia="en-GB"/>
        </w:rPr>
        <w:t xml:space="preserve"> </w:t>
      </w:r>
      <w:r w:rsidRPr="006A1A00">
        <w:rPr>
          <w:rFonts w:ascii="Arial" w:eastAsia="Times New Roman" w:hAnsi="Arial" w:cs="Arial"/>
          <w:lang w:eastAsia="en-GB"/>
        </w:rPr>
        <w:t>upside down. In some Maori star lore the bright southern Milky Way makes the canoe of Maui with Crux being the canoe's anchor hanging off the side. In this picture the hook of the Scorpion's tail, left of Jupiter, is the canoe's prow and the Clouds of Magellan are its</w:t>
      </w:r>
      <w:r w:rsidRPr="001E4579">
        <w:rPr>
          <w:rFonts w:ascii="Arial" w:eastAsia="Times New Roman" w:hAnsi="Arial" w:cs="Arial"/>
          <w:lang w:eastAsia="en-GB"/>
        </w:rPr>
        <w:t xml:space="preserve"> </w:t>
      </w:r>
      <w:r w:rsidRPr="006A1A00">
        <w:rPr>
          <w:rFonts w:ascii="Arial" w:eastAsia="Times New Roman" w:hAnsi="Arial" w:cs="Arial"/>
          <w:lang w:eastAsia="en-GB"/>
        </w:rPr>
        <w:t xml:space="preserve">sails. Alpha Centauri </w:t>
      </w:r>
      <w:r w:rsidRPr="001E4579">
        <w:rPr>
          <w:rFonts w:ascii="Arial" w:eastAsia="Times New Roman" w:hAnsi="Arial" w:cs="Arial"/>
          <w:lang w:eastAsia="en-GB"/>
        </w:rPr>
        <w:t>our</w:t>
      </w:r>
      <w:r w:rsidRPr="006A1A00">
        <w:rPr>
          <w:rFonts w:ascii="Arial" w:eastAsia="Times New Roman" w:hAnsi="Arial" w:cs="Arial"/>
          <w:lang w:eastAsia="en-GB"/>
        </w:rPr>
        <w:t xml:space="preserve"> closest naked-eye star; 4.3 light years away.</w:t>
      </w:r>
      <w:r w:rsidRPr="001E4579">
        <w:rPr>
          <w:rFonts w:ascii="Arial" w:eastAsia="Times New Roman" w:hAnsi="Arial" w:cs="Arial"/>
          <w:lang w:eastAsia="en-GB"/>
        </w:rPr>
        <w:t xml:space="preserve"> </w:t>
      </w:r>
      <w:r w:rsidRPr="006A1A00">
        <w:rPr>
          <w:rFonts w:ascii="Arial" w:eastAsia="Times New Roman" w:hAnsi="Arial" w:cs="Arial"/>
          <w:lang w:eastAsia="en-GB"/>
        </w:rPr>
        <w:t xml:space="preserve">It is actually two Sun-like stars orbiting each other </w:t>
      </w:r>
      <w:r w:rsidRPr="001E4579">
        <w:rPr>
          <w:rFonts w:ascii="Arial" w:eastAsia="Times New Roman" w:hAnsi="Arial" w:cs="Arial"/>
          <w:lang w:eastAsia="en-GB"/>
        </w:rPr>
        <w:t>every</w:t>
      </w:r>
      <w:r w:rsidRPr="006A1A00">
        <w:rPr>
          <w:rFonts w:ascii="Arial" w:eastAsia="Times New Roman" w:hAnsi="Arial" w:cs="Arial"/>
          <w:lang w:eastAsia="en-GB"/>
        </w:rPr>
        <w:t xml:space="preserve"> 80 years. </w:t>
      </w:r>
    </w:p>
    <w:p w14:paraId="2AD18EE3" w14:textId="77777777" w:rsidR="000E0C85" w:rsidRPr="001E4579" w:rsidRDefault="000E0C85" w:rsidP="00422DC2">
      <w:pPr>
        <w:rPr>
          <w:rFonts w:ascii="Arial" w:eastAsia="Times New Roman" w:hAnsi="Arial" w:cs="Arial"/>
          <w:lang w:eastAsia="en-GB"/>
        </w:rPr>
      </w:pPr>
    </w:p>
    <w:p w14:paraId="2EDFCF0C" w14:textId="75D4C967" w:rsidR="00422DC2" w:rsidRPr="001E4579" w:rsidRDefault="00422DC2" w:rsidP="00422DC2">
      <w:pPr>
        <w:rPr>
          <w:rFonts w:ascii="Arial" w:eastAsia="Times New Roman" w:hAnsi="Arial" w:cs="Arial"/>
          <w:lang w:eastAsia="en-GB"/>
        </w:rPr>
      </w:pPr>
      <w:r w:rsidRPr="006A1A00">
        <w:rPr>
          <w:rFonts w:ascii="Arial" w:eastAsia="Times New Roman" w:hAnsi="Arial" w:cs="Arial"/>
          <w:lang w:eastAsia="en-GB"/>
        </w:rPr>
        <w:t>The Clouds of Magellan, (L</w:t>
      </w:r>
      <w:r w:rsidRPr="001E4579">
        <w:rPr>
          <w:rFonts w:ascii="Arial" w:eastAsia="Times New Roman" w:hAnsi="Arial" w:cs="Arial"/>
          <w:lang w:eastAsia="en-GB"/>
        </w:rPr>
        <w:t xml:space="preserve">arger </w:t>
      </w:r>
      <w:r w:rsidRPr="006A1A00">
        <w:rPr>
          <w:rFonts w:ascii="Arial" w:eastAsia="Times New Roman" w:hAnsi="Arial" w:cs="Arial"/>
          <w:lang w:eastAsia="en-GB"/>
        </w:rPr>
        <w:t>and S</w:t>
      </w:r>
      <w:r w:rsidRPr="001E4579">
        <w:rPr>
          <w:rFonts w:ascii="Arial" w:eastAsia="Times New Roman" w:hAnsi="Arial" w:cs="Arial"/>
          <w:lang w:eastAsia="en-GB"/>
        </w:rPr>
        <w:t>maller</w:t>
      </w:r>
      <w:r w:rsidRPr="006A1A00">
        <w:rPr>
          <w:rFonts w:ascii="Arial" w:eastAsia="Times New Roman" w:hAnsi="Arial" w:cs="Arial"/>
          <w:lang w:eastAsia="en-GB"/>
        </w:rPr>
        <w:t>), high in the southern sky, are two small galaxies about 1</w:t>
      </w:r>
      <w:r w:rsidRPr="001E4579">
        <w:rPr>
          <w:rFonts w:ascii="Arial" w:eastAsia="Times New Roman" w:hAnsi="Arial" w:cs="Arial"/>
          <w:lang w:eastAsia="en-GB"/>
        </w:rPr>
        <w:t>8</w:t>
      </w:r>
      <w:r w:rsidRPr="006A1A00">
        <w:rPr>
          <w:rFonts w:ascii="Arial" w:eastAsia="Times New Roman" w:hAnsi="Arial" w:cs="Arial"/>
          <w:lang w:eastAsia="en-GB"/>
        </w:rPr>
        <w:t>0 000</w:t>
      </w:r>
      <w:r w:rsidRPr="001E4579">
        <w:rPr>
          <w:rFonts w:ascii="Arial" w:eastAsia="Times New Roman" w:hAnsi="Arial" w:cs="Arial"/>
          <w:lang w:eastAsia="en-GB"/>
        </w:rPr>
        <w:t xml:space="preserve"> </w:t>
      </w:r>
      <w:r w:rsidRPr="006A1A00">
        <w:rPr>
          <w:rFonts w:ascii="Arial" w:eastAsia="Times New Roman" w:hAnsi="Arial" w:cs="Arial"/>
          <w:lang w:eastAsia="en-GB"/>
        </w:rPr>
        <w:t>light years away.</w:t>
      </w:r>
      <w:r w:rsidRPr="001E4579">
        <w:rPr>
          <w:rFonts w:ascii="Arial" w:eastAsia="Times New Roman" w:hAnsi="Arial" w:cs="Arial"/>
          <w:lang w:eastAsia="en-GB"/>
        </w:rPr>
        <w:t xml:space="preserve"> </w:t>
      </w:r>
      <w:r w:rsidRPr="006A1A00">
        <w:rPr>
          <w:rFonts w:ascii="Arial" w:eastAsia="Times New Roman" w:hAnsi="Arial" w:cs="Arial"/>
          <w:lang w:eastAsia="en-GB"/>
        </w:rPr>
        <w:t>They are easily seen by eye on a dark moonless night</w:t>
      </w:r>
      <w:r w:rsidR="000E0C85">
        <w:rPr>
          <w:rFonts w:ascii="Arial" w:eastAsia="Times New Roman" w:hAnsi="Arial" w:cs="Arial"/>
          <w:lang w:eastAsia="en-GB"/>
        </w:rPr>
        <w:t>, although t</w:t>
      </w:r>
      <w:r w:rsidRPr="006A1A00">
        <w:rPr>
          <w:rFonts w:ascii="Arial" w:eastAsia="Times New Roman" w:hAnsi="Arial" w:cs="Arial"/>
          <w:lang w:eastAsia="en-GB"/>
        </w:rPr>
        <w:t>he</w:t>
      </w:r>
      <w:r w:rsidR="001E4579" w:rsidRPr="001E4579">
        <w:rPr>
          <w:rFonts w:ascii="Arial" w:eastAsia="Times New Roman" w:hAnsi="Arial" w:cs="Arial"/>
          <w:lang w:eastAsia="en-GB"/>
        </w:rPr>
        <w:t>y are much smaller than our Milky Way galaxy</w:t>
      </w:r>
      <w:r w:rsidRPr="006A1A00">
        <w:rPr>
          <w:rFonts w:ascii="Arial" w:eastAsia="Times New Roman" w:hAnsi="Arial" w:cs="Arial"/>
          <w:lang w:eastAsia="en-GB"/>
        </w:rPr>
        <w:t xml:space="preserve"> </w:t>
      </w:r>
    </w:p>
    <w:p w14:paraId="5B16CA10" w14:textId="77777777" w:rsidR="00422DC2" w:rsidRPr="001E4579" w:rsidRDefault="00422DC2" w:rsidP="00422DC2">
      <w:pPr>
        <w:rPr>
          <w:rFonts w:ascii="Arial" w:eastAsia="Times New Roman" w:hAnsi="Arial" w:cs="Arial"/>
          <w:sz w:val="16"/>
          <w:szCs w:val="16"/>
          <w:lang w:eastAsia="en-GB"/>
        </w:rPr>
      </w:pPr>
    </w:p>
    <w:p w14:paraId="46822147" w14:textId="32A8F197" w:rsidR="00422DC2" w:rsidRDefault="00422DC2" w:rsidP="000E0C85">
      <w:pPr>
        <w:rPr>
          <w:rFonts w:ascii="Arial" w:eastAsia="Times New Roman" w:hAnsi="Arial" w:cs="Arial"/>
          <w:lang w:eastAsia="en-GB"/>
        </w:rPr>
      </w:pPr>
      <w:r w:rsidRPr="006A1A00">
        <w:rPr>
          <w:rFonts w:ascii="Arial" w:eastAsia="Times New Roman" w:hAnsi="Arial" w:cs="Arial"/>
          <w:lang w:eastAsia="en-GB"/>
        </w:rPr>
        <w:t>Very low in the north is the Andromeda Galaxy. It appears as a spindle of light, faintly visible to the eye in a dark sky and easily seen in binoculars. It is similar in size and shape to our galaxy but is a little bigger</w:t>
      </w:r>
      <w:r w:rsidRPr="001E4579">
        <w:rPr>
          <w:rFonts w:ascii="Arial" w:eastAsia="Times New Roman" w:hAnsi="Arial" w:cs="Arial"/>
          <w:lang w:eastAsia="en-GB"/>
        </w:rPr>
        <w:t xml:space="preserve"> </w:t>
      </w:r>
      <w:r w:rsidRPr="006A1A00">
        <w:rPr>
          <w:rFonts w:ascii="Arial" w:eastAsia="Times New Roman" w:hAnsi="Arial" w:cs="Arial"/>
          <w:lang w:eastAsia="en-GB"/>
        </w:rPr>
        <w:t>and</w:t>
      </w:r>
      <w:r w:rsidRPr="001E4579">
        <w:rPr>
          <w:rFonts w:ascii="Arial" w:eastAsia="Times New Roman" w:hAnsi="Arial" w:cs="Arial"/>
          <w:lang w:eastAsia="en-GB"/>
        </w:rPr>
        <w:t xml:space="preserve"> </w:t>
      </w:r>
      <w:r w:rsidRPr="006A1A00">
        <w:rPr>
          <w:rFonts w:ascii="Arial" w:eastAsia="Times New Roman" w:hAnsi="Arial" w:cs="Arial"/>
          <w:lang w:eastAsia="en-GB"/>
        </w:rPr>
        <w:t>nearly</w:t>
      </w:r>
      <w:r w:rsidRPr="001E4579">
        <w:rPr>
          <w:rFonts w:ascii="Arial" w:eastAsia="Times New Roman" w:hAnsi="Arial" w:cs="Arial"/>
          <w:lang w:eastAsia="en-GB"/>
        </w:rPr>
        <w:t xml:space="preserve"> </w:t>
      </w:r>
      <w:r w:rsidRPr="006A1A00">
        <w:rPr>
          <w:rFonts w:ascii="Arial" w:eastAsia="Times New Roman" w:hAnsi="Arial" w:cs="Arial"/>
          <w:lang w:eastAsia="en-GB"/>
        </w:rPr>
        <w:t>three million light years away</w:t>
      </w:r>
      <w:r w:rsidR="001E4579" w:rsidRPr="001E4579">
        <w:rPr>
          <w:rFonts w:ascii="Arial" w:eastAsia="Times New Roman" w:hAnsi="Arial" w:cs="Arial"/>
          <w:lang w:eastAsia="en-GB"/>
        </w:rPr>
        <w:t>.</w:t>
      </w:r>
    </w:p>
    <w:p w14:paraId="16490EF7" w14:textId="0BCFDCCB" w:rsidR="000E0C85" w:rsidRDefault="000E0C85" w:rsidP="000E0C85">
      <w:pPr>
        <w:rPr>
          <w:rFonts w:ascii="Arial" w:eastAsia="Times New Roman" w:hAnsi="Arial" w:cs="Arial"/>
          <w:lang w:eastAsia="en-GB"/>
        </w:rPr>
      </w:pPr>
    </w:p>
    <w:p w14:paraId="40562107" w14:textId="77777777" w:rsidR="000E0C85" w:rsidRPr="000E0C85" w:rsidRDefault="000E0C85" w:rsidP="000E0C85">
      <w:pPr>
        <w:rPr>
          <w:rFonts w:ascii="Arial" w:eastAsia="Times New Roman" w:hAnsi="Arial" w:cs="Arial"/>
          <w:lang w:eastAsia="en-GB"/>
        </w:rPr>
      </w:pPr>
    </w:p>
    <w:p w14:paraId="19BFBB1D" w14:textId="77777777" w:rsidR="001E4579" w:rsidRPr="000E0C85" w:rsidRDefault="0031583F" w:rsidP="000E0C85">
      <w:pPr>
        <w:rPr>
          <w:sz w:val="20"/>
          <w:szCs w:val="20"/>
        </w:rPr>
      </w:pPr>
      <w:hyperlink r:id="rId5" w:history="1">
        <w:r w:rsidR="001E4579" w:rsidRPr="000E0C85">
          <w:rPr>
            <w:rStyle w:val="Hyperlink"/>
            <w:sz w:val="20"/>
            <w:szCs w:val="20"/>
          </w:rPr>
          <w:t>https://www.rasnz.org.nz/Downloadable/SkyCharts/allCharts2019-11.pdf</w:t>
        </w:r>
      </w:hyperlink>
      <w:r w:rsidR="001E4579" w:rsidRPr="000E0C85">
        <w:rPr>
          <w:sz w:val="20"/>
          <w:szCs w:val="20"/>
        </w:rPr>
        <w:t xml:space="preserve"> </w:t>
      </w:r>
    </w:p>
    <w:p w14:paraId="6679DF70" w14:textId="57992190" w:rsidR="00AD3628" w:rsidRPr="000E0C85" w:rsidRDefault="0031583F" w:rsidP="000E0C85">
      <w:pPr>
        <w:rPr>
          <w:rFonts w:ascii="Arial" w:eastAsia="Times New Roman" w:hAnsi="Arial" w:cs="Arial"/>
          <w:sz w:val="20"/>
          <w:szCs w:val="20"/>
          <w:lang w:eastAsia="en-GB"/>
        </w:rPr>
      </w:pPr>
      <w:hyperlink r:id="rId6" w:history="1">
        <w:r w:rsidR="001E4579" w:rsidRPr="000E0C85">
          <w:rPr>
            <w:rStyle w:val="Hyperlink"/>
            <w:sz w:val="20"/>
            <w:szCs w:val="20"/>
          </w:rPr>
          <w:t>https://cosmicpursuits.com/night-sky-this-month/</w:t>
        </w:r>
      </w:hyperlink>
    </w:p>
    <w:sectPr w:rsidR="00AD3628" w:rsidRPr="000E0C85"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28"/>
    <w:rsid w:val="000418C9"/>
    <w:rsid w:val="000E0C85"/>
    <w:rsid w:val="00146780"/>
    <w:rsid w:val="001E4579"/>
    <w:rsid w:val="0031583F"/>
    <w:rsid w:val="00422DC2"/>
    <w:rsid w:val="00645523"/>
    <w:rsid w:val="00995C4A"/>
    <w:rsid w:val="00A174DF"/>
    <w:rsid w:val="00AD3628"/>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6389"/>
  <w15:chartTrackingRefBased/>
  <w15:docId w15:val="{95933078-98E6-144F-B9A3-848A982F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74D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1E45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smicpursuits.com/night-sky-this-month/" TargetMode="External"/><Relationship Id="rId5" Type="http://schemas.openxmlformats.org/officeDocument/2006/relationships/hyperlink" Target="https://www.rasnz.org.nz/Downloadable/SkyCharts/allCharts2019-11.pdf" TargetMode="External"/><Relationship Id="rId4" Type="http://schemas.openxmlformats.org/officeDocument/2006/relationships/hyperlink" Target="https://cosmicpursuits.wpengine.com/381/the-halloween-fireba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3</cp:revision>
  <dcterms:created xsi:type="dcterms:W3CDTF">2019-11-01T19:33:00Z</dcterms:created>
  <dcterms:modified xsi:type="dcterms:W3CDTF">2019-11-02T01:42:00Z</dcterms:modified>
</cp:coreProperties>
</file>