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B9CF" w14:textId="45F3FBFC" w:rsidR="00151675" w:rsidRDefault="0071577E">
      <w:r>
        <w:t>Finding the materials for the new standards</w:t>
      </w:r>
    </w:p>
    <w:p w14:paraId="0EEDF1F0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</w:p>
    <w:p w14:paraId="373934E3" w14:textId="5E5EE758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Go to </w:t>
      </w:r>
      <w:hyperlink r:id="rId4" w:history="1">
        <w:r>
          <w:rPr>
            <w:rStyle w:val="Hyperlink"/>
            <w:rFonts w:asciiTheme="minorHAnsi" w:hAnsiTheme="minorHAnsi" w:cstheme="minorBidi"/>
            <w:lang w:eastAsia="en-US"/>
          </w:rPr>
          <w:t>https://ncea.education.govt.nz/</w:t>
        </w:r>
      </w:hyperlink>
      <w:r>
        <w:rPr>
          <w:rFonts w:asciiTheme="minorHAnsi" w:hAnsiTheme="minorHAnsi" w:cstheme="minorBidi"/>
          <w:lang w:eastAsia="en-US"/>
        </w:rPr>
        <w:t xml:space="preserve">. Click on the subjects tab (top left) to find science </w:t>
      </w:r>
    </w:p>
    <w:p w14:paraId="0919B3EB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There are 4 subjects in the sciences</w:t>
      </w:r>
    </w:p>
    <w:p w14:paraId="596741B4" w14:textId="11133CB2" w:rsidR="0071577E" w:rsidRDefault="0071577E" w:rsidP="0071577E">
      <w:pPr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Science</w:t>
      </w:r>
    </w:p>
    <w:p w14:paraId="2A0C24CC" w14:textId="004E916F" w:rsidR="0071577E" w:rsidRDefault="0071577E" w:rsidP="0071577E">
      <w:pPr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Agricultural &amp; Horticultural Science</w:t>
      </w:r>
    </w:p>
    <w:p w14:paraId="612DF430" w14:textId="35606474" w:rsidR="0071577E" w:rsidRDefault="0071577E" w:rsidP="0071577E">
      <w:pPr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Physics and Earth &amp; Space Science</w:t>
      </w:r>
    </w:p>
    <w:p w14:paraId="4DFA868A" w14:textId="44362D6E" w:rsidR="0071577E" w:rsidRDefault="0071577E" w:rsidP="0071577E">
      <w:pPr>
        <w:ind w:left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Chemistry and Biology</w:t>
      </w:r>
    </w:p>
    <w:p w14:paraId="69507519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</w:p>
    <w:p w14:paraId="7019E14E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Choose 1 and click on it. </w:t>
      </w:r>
    </w:p>
    <w:p w14:paraId="1B68DBBA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</w:p>
    <w:p w14:paraId="4EA930B3" w14:textId="2BE56BE4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You will see 4 tabs</w:t>
      </w:r>
    </w:p>
    <w:p w14:paraId="4BBE1D17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 w:rsidRPr="0071577E">
        <w:rPr>
          <w:rFonts w:asciiTheme="minorHAnsi" w:hAnsiTheme="minorHAnsi" w:cstheme="minorBidi"/>
          <w:b/>
          <w:bCs/>
          <w:lang w:eastAsia="en-US"/>
        </w:rPr>
        <w:t xml:space="preserve">Learning </w:t>
      </w:r>
      <w:r>
        <w:rPr>
          <w:rFonts w:asciiTheme="minorHAnsi" w:hAnsiTheme="minorHAnsi" w:cstheme="minorBidi"/>
          <w:lang w:eastAsia="en-US"/>
        </w:rPr>
        <w:t xml:space="preserve">– this contains </w:t>
      </w:r>
    </w:p>
    <w:p w14:paraId="576EE1EE" w14:textId="77777777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the learning matrix</w:t>
      </w:r>
    </w:p>
    <w:p w14:paraId="53DE5ADA" w14:textId="15198E81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a short video of some of the SEG members discussing the changes. </w:t>
      </w:r>
    </w:p>
    <w:p w14:paraId="14502C8C" w14:textId="77777777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What the subject is about and its big ideas. </w:t>
      </w:r>
    </w:p>
    <w:p w14:paraId="62C9B80C" w14:textId="77777777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It’s relationship with mātauranga Māori. </w:t>
      </w:r>
    </w:p>
    <w:p w14:paraId="6FA67F3F" w14:textId="77777777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Key competencies</w:t>
      </w:r>
    </w:p>
    <w:p w14:paraId="616C7A63" w14:textId="77777777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Connections to make science relevant to our students</w:t>
      </w:r>
    </w:p>
    <w:p w14:paraId="19A01464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 w:rsidRPr="0071577E">
        <w:rPr>
          <w:rFonts w:asciiTheme="minorHAnsi" w:hAnsiTheme="minorHAnsi" w:cstheme="minorBidi"/>
          <w:b/>
          <w:bCs/>
          <w:lang w:eastAsia="en-US"/>
        </w:rPr>
        <w:t>Teaching</w:t>
      </w:r>
      <w:r>
        <w:rPr>
          <w:rFonts w:asciiTheme="minorHAnsi" w:hAnsiTheme="minorHAnsi" w:cstheme="minorBidi"/>
          <w:lang w:eastAsia="en-US"/>
        </w:rPr>
        <w:t xml:space="preserve"> – this contains</w:t>
      </w:r>
    </w:p>
    <w:p w14:paraId="2D3AED70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Possible course outlines</w:t>
      </w:r>
    </w:p>
    <w:p w14:paraId="48B3A280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 w:rsidRPr="0071577E">
        <w:rPr>
          <w:rFonts w:asciiTheme="minorHAnsi" w:hAnsiTheme="minorHAnsi" w:cstheme="minorBidi"/>
          <w:b/>
          <w:bCs/>
          <w:lang w:eastAsia="en-US"/>
        </w:rPr>
        <w:t>Assessment</w:t>
      </w:r>
      <w:r>
        <w:rPr>
          <w:rFonts w:asciiTheme="minorHAnsi" w:hAnsiTheme="minorHAnsi" w:cstheme="minorBidi"/>
          <w:lang w:eastAsia="en-US"/>
        </w:rPr>
        <w:t xml:space="preserve"> – this contains</w:t>
      </w:r>
    </w:p>
    <w:p w14:paraId="2E6DE6E9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The assessment matrix – (if you can’t see the 4 standards click on the +)</w:t>
      </w:r>
    </w:p>
    <w:p w14:paraId="49404D63" w14:textId="107CB379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The 4 standards for that subject - click on each standard to see the details</w:t>
      </w:r>
    </w:p>
    <w:p w14:paraId="1AFDDCCF" w14:textId="09E9D42A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Under each std you will find</w:t>
      </w:r>
    </w:p>
    <w:p w14:paraId="6A7CF698" w14:textId="6C5B95DC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The details of the standard</w:t>
      </w:r>
    </w:p>
    <w:p w14:paraId="42E5B983" w14:textId="50BF9CDC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Conditions of assessment (for internal standards)</w:t>
      </w:r>
    </w:p>
    <w:p w14:paraId="61F17943" w14:textId="4A4D57EE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Unpacking the standard</w:t>
      </w:r>
    </w:p>
    <w:p w14:paraId="562E57ED" w14:textId="4461A6DA" w:rsidR="0071577E" w:rsidRDefault="0071577E" w:rsidP="0071577E">
      <w:pPr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Assessment activities (these are missing for science sat present as it is being revised)</w:t>
      </w:r>
    </w:p>
    <w:p w14:paraId="020ABBAC" w14:textId="77777777" w:rsidR="0071577E" w:rsidRPr="0071577E" w:rsidRDefault="0071577E" w:rsidP="0071577E">
      <w:pPr>
        <w:rPr>
          <w:rFonts w:asciiTheme="minorHAnsi" w:hAnsiTheme="minorHAnsi" w:cstheme="minorBidi"/>
          <w:b/>
          <w:bCs/>
          <w:lang w:eastAsia="en-US"/>
        </w:rPr>
      </w:pPr>
      <w:r w:rsidRPr="0071577E">
        <w:rPr>
          <w:rFonts w:asciiTheme="minorHAnsi" w:hAnsiTheme="minorHAnsi" w:cstheme="minorBidi"/>
          <w:b/>
          <w:bCs/>
          <w:lang w:eastAsia="en-US"/>
        </w:rPr>
        <w:t>Subject glossary</w:t>
      </w:r>
    </w:p>
    <w:p w14:paraId="70CE6A3B" w14:textId="77777777" w:rsidR="0071577E" w:rsidRDefault="0071577E" w:rsidP="0071577E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ab/>
        <w:t>This shows the words important for us – general + science-specific</w:t>
      </w:r>
    </w:p>
    <w:p w14:paraId="74202511" w14:textId="77777777" w:rsidR="0071577E" w:rsidRDefault="0071577E"/>
    <w:sectPr w:rsidR="0071577E" w:rsidSect="00DB4374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77E"/>
    <w:rsid w:val="000418C9"/>
    <w:rsid w:val="00146780"/>
    <w:rsid w:val="00384DFA"/>
    <w:rsid w:val="004D0E40"/>
    <w:rsid w:val="00645523"/>
    <w:rsid w:val="0071577E"/>
    <w:rsid w:val="00995C4A"/>
    <w:rsid w:val="00A20604"/>
    <w:rsid w:val="00AB3CF4"/>
    <w:rsid w:val="00D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F0D59E"/>
  <w15:chartTrackingRefBased/>
  <w15:docId w15:val="{D402DD4B-54D1-9D4F-B3D0-C30F6533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77E"/>
    <w:rPr>
      <w:rFonts w:ascii="Calibri" w:hAnsi="Calibri" w:cs="Calibr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ding3">
    <w:name w:val="heding 3"/>
    <w:basedOn w:val="Normal"/>
    <w:qFormat/>
    <w:rsid w:val="00A2060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Cs/>
      <w:color w:val="000000" w:themeColor="text1"/>
      <w:sz w:val="32"/>
      <w:szCs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15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ea.education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2</cp:revision>
  <dcterms:created xsi:type="dcterms:W3CDTF">2021-08-04T23:53:00Z</dcterms:created>
  <dcterms:modified xsi:type="dcterms:W3CDTF">2021-08-04T23:53:00Z</dcterms:modified>
</cp:coreProperties>
</file>