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ACAE" w14:textId="0F8FDF38" w:rsidR="000C2676" w:rsidRPr="00DA1E9D" w:rsidRDefault="00424594" w:rsidP="00D30F91">
      <w:pPr>
        <w:pStyle w:val="Heading1"/>
        <w:spacing w:line="480" w:lineRule="auto"/>
        <w:rPr>
          <w:rFonts w:ascii="Arial" w:hAnsi="Arial" w:cs="Arial"/>
          <w:sz w:val="30"/>
          <w:szCs w:val="30"/>
        </w:rPr>
      </w:pPr>
      <w:r w:rsidRPr="00DA1E9D">
        <w:rPr>
          <w:rFonts w:ascii="Arial" w:hAnsi="Arial" w:cs="Arial"/>
          <w:sz w:val="30"/>
          <w:szCs w:val="30"/>
        </w:rPr>
        <w:t xml:space="preserve">     </w:t>
      </w:r>
      <w:r w:rsidR="009505CD" w:rsidRPr="00DA1E9D">
        <w:rPr>
          <w:rFonts w:ascii="Arial" w:hAnsi="Arial" w:cs="Arial"/>
          <w:sz w:val="30"/>
          <w:szCs w:val="30"/>
        </w:rPr>
        <w:t xml:space="preserve">      </w:t>
      </w:r>
      <w:r w:rsidR="009D41F0" w:rsidRPr="00DA1E9D">
        <w:rPr>
          <w:rFonts w:ascii="Arial" w:hAnsi="Arial" w:cs="Arial"/>
          <w:sz w:val="30"/>
          <w:szCs w:val="30"/>
        </w:rPr>
        <w:t xml:space="preserve">NCEA Level 1 </w:t>
      </w:r>
      <w:r w:rsidR="00C715B9" w:rsidRPr="00DA1E9D">
        <w:rPr>
          <w:rFonts w:ascii="Arial" w:hAnsi="Arial" w:cs="Arial"/>
          <w:sz w:val="30"/>
          <w:szCs w:val="30"/>
        </w:rPr>
        <w:t xml:space="preserve">Achievement Standards in </w:t>
      </w:r>
      <w:r w:rsidR="009D41F0" w:rsidRPr="00DA1E9D">
        <w:rPr>
          <w:rFonts w:ascii="Arial" w:hAnsi="Arial" w:cs="Arial"/>
          <w:sz w:val="30"/>
          <w:szCs w:val="30"/>
        </w:rPr>
        <w:t xml:space="preserve">Science, Chemistry </w:t>
      </w:r>
      <w:r w:rsidR="000571B9" w:rsidRPr="00DA1E9D">
        <w:rPr>
          <w:rFonts w:ascii="Arial" w:hAnsi="Arial" w:cs="Arial"/>
          <w:sz w:val="30"/>
          <w:szCs w:val="30"/>
        </w:rPr>
        <w:t>&amp; Biology, Physics and Earth &amp; Space Science</w:t>
      </w:r>
      <w:r w:rsidR="00C715B9" w:rsidRPr="00DA1E9D">
        <w:rPr>
          <w:rFonts w:ascii="Arial" w:hAnsi="Arial" w:cs="Arial"/>
          <w:sz w:val="30"/>
          <w:szCs w:val="30"/>
        </w:rPr>
        <w:t>, and Agricultural &amp; Horticultural Science</w:t>
      </w:r>
    </w:p>
    <w:tbl>
      <w:tblPr>
        <w:tblStyle w:val="TableGrid"/>
        <w:tblpPr w:leftFromText="180" w:rightFromText="180" w:vertAnchor="text" w:tblpY="1"/>
        <w:tblOverlap w:val="never"/>
        <w:tblW w:w="22817" w:type="dxa"/>
        <w:tblLayout w:type="fixed"/>
        <w:tblLook w:val="04A0" w:firstRow="1" w:lastRow="0" w:firstColumn="1" w:lastColumn="0" w:noHBand="0" w:noVBand="1"/>
      </w:tblPr>
      <w:tblGrid>
        <w:gridCol w:w="846"/>
        <w:gridCol w:w="5492"/>
        <w:gridCol w:w="5493"/>
        <w:gridCol w:w="5493"/>
        <w:gridCol w:w="5493"/>
      </w:tblGrid>
      <w:tr w:rsidR="0077482B" w14:paraId="229C6835" w14:textId="77777777" w:rsidTr="00DC430A">
        <w:trPr>
          <w:cantSplit/>
          <w:trHeight w:val="3320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28D90A98" w14:textId="2C9CE75A" w:rsidR="0077482B" w:rsidRPr="004B422E" w:rsidRDefault="0077482B" w:rsidP="00F81617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Scienc</w:t>
            </w:r>
            <w:r>
              <w:rPr>
                <w:rFonts w:ascii="Arial" w:hAnsi="Arial" w:cs="Arial"/>
                <w:b/>
                <w:szCs w:val="24"/>
                <w:lang w:val="en-NZ"/>
              </w:rPr>
              <w:t>e</w:t>
            </w:r>
          </w:p>
        </w:tc>
        <w:tc>
          <w:tcPr>
            <w:tcW w:w="5492" w:type="dxa"/>
          </w:tcPr>
          <w:p w14:paraId="11D5620D" w14:textId="7CDB6C46" w:rsidR="0077482B" w:rsidRDefault="0077482B" w:rsidP="00654B2B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Science 1.1     </w:t>
            </w:r>
            <w:r w:rsidR="006161CB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91920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 </w:t>
            </w:r>
            <w:r w:rsidR="008920CB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>Internal</w:t>
            </w:r>
            <w:r w:rsidR="00654B2B"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615B1E73" w14:textId="77777777" w:rsidR="00654B2B" w:rsidRPr="009505CD" w:rsidRDefault="00654B2B" w:rsidP="00654B2B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421F56FA" w14:textId="617CABBA" w:rsidR="0077482B" w:rsidRPr="00573865" w:rsidRDefault="0077482B" w:rsidP="0077482B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Develop a science-informed response to a local socio-scientific issue</w:t>
            </w:r>
          </w:p>
          <w:p w14:paraId="294C3894" w14:textId="77777777" w:rsidR="0077482B" w:rsidRDefault="0077482B" w:rsidP="00C715B9">
            <w:pPr>
              <w:tabs>
                <w:tab w:val="left" w:pos="1572"/>
              </w:tabs>
              <w:spacing w:line="360" w:lineRule="auto"/>
              <w:rPr>
                <w:rFonts w:ascii="Arial" w:hAnsi="Arial" w:cs="Arial"/>
                <w:bCs/>
                <w:szCs w:val="24"/>
                <w:lang w:val="en-NZ"/>
              </w:rPr>
            </w:pPr>
          </w:p>
          <w:p w14:paraId="7D6D98C7" w14:textId="77777777" w:rsidR="007712C8" w:rsidRPr="009505CD" w:rsidRDefault="007712C8" w:rsidP="00C715B9">
            <w:pPr>
              <w:tabs>
                <w:tab w:val="left" w:pos="1572"/>
              </w:tabs>
              <w:spacing w:line="360" w:lineRule="auto"/>
              <w:rPr>
                <w:rFonts w:ascii="Arial" w:hAnsi="Arial" w:cs="Arial"/>
                <w:bCs/>
                <w:szCs w:val="24"/>
                <w:lang w:val="en-NZ"/>
              </w:rPr>
            </w:pPr>
          </w:p>
          <w:p w14:paraId="297842E9" w14:textId="70A0F426" w:rsidR="00FD1023" w:rsidRPr="00DA1E9D" w:rsidRDefault="00DC430A" w:rsidP="00DA1E9D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hyperlink r:id="rId8" w:history="1">
              <w:r w:rsidR="00FD1023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https://ncea.education.govt.nz/science/science/1/1?view=standard</w:t>
              </w:r>
            </w:hyperlink>
          </w:p>
        </w:tc>
        <w:tc>
          <w:tcPr>
            <w:tcW w:w="5493" w:type="dxa"/>
          </w:tcPr>
          <w:p w14:paraId="3760C70A" w14:textId="45265CC5" w:rsidR="0077482B" w:rsidRPr="009505CD" w:rsidRDefault="0077482B" w:rsidP="00654B2B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Science 1.2  </w:t>
            </w:r>
            <w:r w:rsidR="006161CB">
              <w:rPr>
                <w:rFonts w:ascii="Arial" w:hAnsi="Arial" w:cs="Arial"/>
                <w:b/>
                <w:szCs w:val="24"/>
                <w:lang w:val="en-NZ"/>
              </w:rPr>
              <w:t xml:space="preserve">  </w:t>
            </w:r>
            <w:r w:rsidR="00847AE4">
              <w:rPr>
                <w:rFonts w:ascii="Arial" w:hAnsi="Arial" w:cs="Arial"/>
                <w:b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91921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Internal</w:t>
            </w:r>
            <w:r w:rsidR="00654B2B">
              <w:rPr>
                <w:rFonts w:ascii="Arial" w:hAnsi="Arial" w:cs="Arial"/>
                <w:szCs w:val="24"/>
                <w:lang w:val="en-NZ"/>
              </w:rPr>
              <w:t xml:space="preserve"> 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26EBEAE3" w14:textId="77777777" w:rsidR="00654B2B" w:rsidRPr="00654B2B" w:rsidRDefault="00654B2B" w:rsidP="0077482B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16C09CF2" w14:textId="19C49DF1" w:rsidR="0077482B" w:rsidRPr="00573865" w:rsidRDefault="0077482B" w:rsidP="0077482B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Use a range of scientific investigative approaches in a taiao context</w:t>
            </w:r>
          </w:p>
          <w:p w14:paraId="16991EA7" w14:textId="77777777" w:rsidR="0077482B" w:rsidRDefault="0077482B" w:rsidP="00C715B9">
            <w:pPr>
              <w:tabs>
                <w:tab w:val="left" w:pos="1572"/>
              </w:tabs>
              <w:spacing w:line="360" w:lineRule="auto"/>
              <w:rPr>
                <w:rFonts w:ascii="Arial" w:hAnsi="Arial" w:cs="Arial"/>
                <w:bCs/>
                <w:szCs w:val="24"/>
                <w:lang w:val="en-NZ"/>
              </w:rPr>
            </w:pPr>
          </w:p>
          <w:p w14:paraId="218BB6F9" w14:textId="77777777" w:rsidR="007712C8" w:rsidRPr="009505CD" w:rsidRDefault="007712C8" w:rsidP="00C715B9">
            <w:pPr>
              <w:tabs>
                <w:tab w:val="left" w:pos="1572"/>
              </w:tabs>
              <w:spacing w:line="360" w:lineRule="auto"/>
              <w:rPr>
                <w:rFonts w:ascii="Arial" w:hAnsi="Arial" w:cs="Arial"/>
                <w:bCs/>
                <w:szCs w:val="24"/>
                <w:lang w:val="en-NZ"/>
              </w:rPr>
            </w:pPr>
          </w:p>
          <w:p w14:paraId="05ABA862" w14:textId="0B39A4B8" w:rsidR="00FD1023" w:rsidRPr="009505CD" w:rsidRDefault="00DC430A" w:rsidP="00CB12A6">
            <w:pPr>
              <w:tabs>
                <w:tab w:val="left" w:pos="1572"/>
              </w:tabs>
              <w:rPr>
                <w:rFonts w:ascii="Arial" w:hAnsi="Arial" w:cs="Arial"/>
                <w:b/>
                <w:szCs w:val="24"/>
                <w:lang w:val="en-NZ"/>
              </w:rPr>
            </w:pPr>
            <w:hyperlink r:id="rId9" w:history="1">
              <w:r w:rsidR="00FD1023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https://ncea.education.govt.nz/science/science/1/2?view=standard</w:t>
              </w:r>
            </w:hyperlink>
          </w:p>
        </w:tc>
        <w:tc>
          <w:tcPr>
            <w:tcW w:w="5493" w:type="dxa"/>
          </w:tcPr>
          <w:p w14:paraId="33496BCE" w14:textId="11742288" w:rsidR="0077482B" w:rsidRDefault="0077482B" w:rsidP="00654B2B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Science 1.3    </w:t>
            </w:r>
            <w:r w:rsidR="006161CB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="008920CB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="006161CB">
              <w:rPr>
                <w:rFonts w:ascii="Arial" w:hAnsi="Arial" w:cs="Arial"/>
                <w:b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91922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  </w:t>
            </w:r>
            <w:r w:rsidR="008920CB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>External</w:t>
            </w:r>
            <w:r w:rsidR="00654B2B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="00847AE4"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065777DC" w14:textId="77777777" w:rsidR="00654B2B" w:rsidRPr="009505CD" w:rsidRDefault="00654B2B" w:rsidP="00654B2B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11DA8389" w14:textId="72771725" w:rsidR="0077482B" w:rsidRPr="00573865" w:rsidRDefault="0077482B" w:rsidP="0077482B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Describe features of science in the development of a scientific idea in an Aotearoa New Zealand or Pacific context</w:t>
            </w:r>
          </w:p>
          <w:p w14:paraId="11D4548E" w14:textId="77777777" w:rsidR="0077482B" w:rsidRDefault="0077482B" w:rsidP="0077482B">
            <w:pPr>
              <w:rPr>
                <w:rFonts w:ascii="Arial" w:hAnsi="Arial" w:cs="Arial"/>
                <w:bCs/>
                <w:szCs w:val="24"/>
                <w:lang w:val="en-NZ"/>
              </w:rPr>
            </w:pPr>
          </w:p>
          <w:p w14:paraId="2F61D98C" w14:textId="77777777" w:rsidR="007712C8" w:rsidRPr="009505CD" w:rsidRDefault="007712C8" w:rsidP="0077482B">
            <w:pPr>
              <w:rPr>
                <w:rFonts w:ascii="Arial" w:hAnsi="Arial" w:cs="Arial"/>
                <w:bCs/>
                <w:szCs w:val="24"/>
                <w:lang w:val="en-NZ"/>
              </w:rPr>
            </w:pPr>
          </w:p>
          <w:p w14:paraId="256772DF" w14:textId="19BC8549" w:rsidR="00FD1023" w:rsidRPr="009505CD" w:rsidRDefault="00DC430A" w:rsidP="0077482B">
            <w:pPr>
              <w:rPr>
                <w:rFonts w:ascii="Arial" w:hAnsi="Arial" w:cs="Arial"/>
                <w:b/>
                <w:szCs w:val="24"/>
                <w:lang w:val="en-NZ"/>
              </w:rPr>
            </w:pPr>
            <w:hyperlink r:id="rId10" w:history="1">
              <w:r w:rsidR="00FD1023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https://ncea.education.govt.nz/science/science/1/3?view=standard</w:t>
              </w:r>
            </w:hyperlink>
          </w:p>
        </w:tc>
        <w:tc>
          <w:tcPr>
            <w:tcW w:w="5493" w:type="dxa"/>
          </w:tcPr>
          <w:p w14:paraId="42341FF7" w14:textId="07414B0D" w:rsidR="000B5AC7" w:rsidRDefault="000B5AC7" w:rsidP="00654B2B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Science 1.4    </w:t>
            </w:r>
            <w:r w:rsidR="006161CB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="008920CB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91923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   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>External</w:t>
            </w:r>
            <w:r w:rsidR="00654B2B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847AE4"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1F7A4738" w14:textId="77777777" w:rsidR="00654B2B" w:rsidRPr="009505CD" w:rsidRDefault="00654B2B" w:rsidP="00654B2B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72860972" w14:textId="6AA85619" w:rsidR="000B5AC7" w:rsidRPr="00573865" w:rsidRDefault="000B5AC7" w:rsidP="000B5AC7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science claims in communicated information using māramatanga</w:t>
            </w:r>
          </w:p>
          <w:p w14:paraId="54370698" w14:textId="77777777" w:rsidR="007712C8" w:rsidRPr="009505CD" w:rsidRDefault="007712C8" w:rsidP="007712C8">
            <w:pPr>
              <w:tabs>
                <w:tab w:val="left" w:pos="1572"/>
              </w:tabs>
              <w:spacing w:line="360" w:lineRule="auto"/>
              <w:rPr>
                <w:rFonts w:ascii="Arial" w:hAnsi="Arial" w:cs="Arial"/>
                <w:bCs/>
                <w:szCs w:val="24"/>
                <w:lang w:val="en-NZ"/>
              </w:rPr>
            </w:pPr>
          </w:p>
          <w:p w14:paraId="0CAEA27E" w14:textId="48F20BD1" w:rsidR="00FD1023" w:rsidRPr="003D7F25" w:rsidRDefault="00DC430A" w:rsidP="003D7F25">
            <w:pPr>
              <w:tabs>
                <w:tab w:val="left" w:pos="1572"/>
              </w:tabs>
              <w:rPr>
                <w:rFonts w:ascii="Arial" w:hAnsi="Arial" w:cs="Arial"/>
                <w:szCs w:val="24"/>
                <w:lang w:val="en-NZ"/>
              </w:rPr>
            </w:pPr>
            <w:hyperlink r:id="rId11" w:history="1">
              <w:r w:rsidR="00FD1023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https://ncea.education.govt.nz/science/science/1/4?view=standard</w:t>
              </w:r>
            </w:hyperlink>
          </w:p>
        </w:tc>
      </w:tr>
      <w:tr w:rsidR="000B5AC7" w14:paraId="4AE984E3" w14:textId="77777777" w:rsidTr="00DC430A">
        <w:trPr>
          <w:cantSplit/>
          <w:trHeight w:val="3320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6510BF06" w14:textId="77777777" w:rsidR="000B5AC7" w:rsidRDefault="000B5AC7" w:rsidP="005543AE">
            <w:pPr>
              <w:spacing w:after="160" w:line="259" w:lineRule="auto"/>
              <w:ind w:left="113" w:right="113"/>
              <w:jc w:val="center"/>
              <w:rPr>
                <w:i/>
                <w:iCs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Chemistry and Biology</w:t>
            </w:r>
          </w:p>
        </w:tc>
        <w:tc>
          <w:tcPr>
            <w:tcW w:w="5492" w:type="dxa"/>
          </w:tcPr>
          <w:p w14:paraId="4E7D2784" w14:textId="77ACA7D8" w:rsidR="000B5AC7" w:rsidRDefault="000B5AC7" w:rsidP="00296A40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>Chem</w:t>
            </w:r>
            <w:r w:rsidR="00654B2B">
              <w:rPr>
                <w:rFonts w:ascii="Arial" w:hAnsi="Arial" w:cs="Arial"/>
                <w:b/>
                <w:szCs w:val="24"/>
                <w:lang w:val="en-NZ"/>
              </w:rPr>
              <w:t xml:space="preserve"> &amp;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Bio</w:t>
            </w:r>
            <w:r w:rsidR="00654B2B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1.1  </w:t>
            </w:r>
            <w:r w:rsidR="00847AE4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90920</w:t>
            </w:r>
            <w:r w:rsidR="006161CB">
              <w:rPr>
                <w:rFonts w:ascii="Arial" w:hAnsi="Arial" w:cs="Arial"/>
                <w:bCs/>
                <w:szCs w:val="24"/>
                <w:lang w:val="en-NZ"/>
              </w:rPr>
              <w:t xml:space="preserve"> </w:t>
            </w:r>
            <w:r w:rsidR="00847AE4">
              <w:rPr>
                <w:rFonts w:ascii="Arial" w:hAnsi="Arial" w:cs="Arial"/>
                <w:bCs/>
                <w:szCs w:val="24"/>
                <w:lang w:val="en-NZ"/>
              </w:rPr>
              <w:t xml:space="preserve"> </w:t>
            </w:r>
            <w:r w:rsidR="006161CB">
              <w:rPr>
                <w:rFonts w:ascii="Arial" w:hAnsi="Arial" w:cs="Arial"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Internal </w:t>
            </w:r>
            <w:r w:rsidR="00847AE4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127D7559" w14:textId="77777777" w:rsidR="009505CD" w:rsidRPr="009505CD" w:rsidRDefault="009505CD" w:rsidP="009505CD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7E1CD7C3" w14:textId="77777777" w:rsidR="000B5AC7" w:rsidRPr="00573865" w:rsidRDefault="000B5AC7" w:rsidP="00353834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a microorganism in the taiao</w:t>
            </w:r>
          </w:p>
          <w:p w14:paraId="4F4C8638" w14:textId="77777777" w:rsidR="009B3FD5" w:rsidRDefault="009B3FD5" w:rsidP="007712C8">
            <w:pPr>
              <w:pStyle w:val="NoSpacing"/>
              <w:rPr>
                <w:lang w:val="en-NZ"/>
              </w:rPr>
            </w:pPr>
          </w:p>
          <w:p w14:paraId="5CE34DB2" w14:textId="77777777" w:rsidR="00D627F0" w:rsidRDefault="00D627F0" w:rsidP="007712C8">
            <w:pPr>
              <w:pStyle w:val="NoSpacing"/>
              <w:rPr>
                <w:lang w:val="en-NZ"/>
              </w:rPr>
            </w:pPr>
          </w:p>
          <w:p w14:paraId="7FFFC98C" w14:textId="77777777" w:rsidR="007712C8" w:rsidRPr="009505CD" w:rsidRDefault="007712C8" w:rsidP="007712C8">
            <w:pPr>
              <w:pStyle w:val="NoSpacing"/>
              <w:rPr>
                <w:lang w:val="en-NZ"/>
              </w:rPr>
            </w:pPr>
          </w:p>
          <w:p w14:paraId="483C6E7A" w14:textId="77777777" w:rsidR="009B3FD5" w:rsidRPr="009505CD" w:rsidRDefault="00DC430A" w:rsidP="009B3FD5">
            <w:pPr>
              <w:rPr>
                <w:rStyle w:val="Hyperlink"/>
                <w:rFonts w:ascii="Arial" w:hAnsi="Arial" w:cs="Arial"/>
                <w:szCs w:val="24"/>
                <w:lang w:val="en-NZ"/>
              </w:rPr>
            </w:pPr>
            <w:hyperlink r:id="rId12" w:history="1">
              <w:r w:rsidR="009B3FD5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https://ncea.education.govt.nz/science/chemistry-and-biology/1/1?view=standard</w:t>
              </w:r>
            </w:hyperlink>
          </w:p>
          <w:p w14:paraId="01ACFBC3" w14:textId="53CF0695" w:rsidR="009B3FD5" w:rsidRPr="009505CD" w:rsidRDefault="009B3FD5" w:rsidP="009B3FD5">
            <w:pPr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64432248" w14:textId="78EC9F2D" w:rsidR="000B5AC7" w:rsidRDefault="000B5AC7" w:rsidP="00296A40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Chem </w:t>
            </w:r>
            <w:r w:rsidR="00654B2B">
              <w:rPr>
                <w:rFonts w:ascii="Arial" w:hAnsi="Arial" w:cs="Arial"/>
                <w:b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>Bio</w:t>
            </w:r>
            <w:r w:rsidR="00654B2B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1.2 </w:t>
            </w:r>
            <w:r w:rsidR="00847AE4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="00847AE4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90921</w:t>
            </w:r>
            <w:r w:rsidR="006161CB">
              <w:rPr>
                <w:rFonts w:ascii="Arial" w:hAnsi="Arial" w:cs="Arial"/>
                <w:bCs/>
                <w:szCs w:val="24"/>
                <w:lang w:val="en-NZ"/>
              </w:rPr>
              <w:t xml:space="preserve">  </w:t>
            </w:r>
            <w:r w:rsidR="00847AE4">
              <w:rPr>
                <w:rFonts w:ascii="Arial" w:hAnsi="Arial" w:cs="Arial"/>
                <w:bCs/>
                <w:szCs w:val="24"/>
                <w:lang w:val="en-NZ"/>
              </w:rPr>
              <w:t xml:space="preserve"> </w:t>
            </w:r>
            <w:r w:rsidR="006161CB">
              <w:rPr>
                <w:rFonts w:ascii="Arial" w:hAnsi="Arial" w:cs="Arial"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Internal  </w:t>
            </w:r>
            <w:r w:rsidR="00847AE4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6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2419302C" w14:textId="77777777" w:rsidR="009505CD" w:rsidRPr="009505CD" w:rsidRDefault="009505CD" w:rsidP="009505CD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109DA1D6" w14:textId="77777777" w:rsidR="000B5AC7" w:rsidRPr="00573865" w:rsidRDefault="00353834" w:rsidP="00353834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a chemical reaction in the taiao</w:t>
            </w:r>
          </w:p>
          <w:p w14:paraId="6604A75C" w14:textId="77777777" w:rsidR="009B3FD5" w:rsidRDefault="009B3FD5" w:rsidP="007712C8">
            <w:pPr>
              <w:pStyle w:val="NoSpacing"/>
              <w:rPr>
                <w:lang w:val="en-NZ"/>
              </w:rPr>
            </w:pPr>
          </w:p>
          <w:p w14:paraId="71B6696F" w14:textId="77777777" w:rsidR="007712C8" w:rsidRDefault="007712C8" w:rsidP="007712C8">
            <w:pPr>
              <w:pStyle w:val="NoSpacing"/>
              <w:rPr>
                <w:lang w:val="en-NZ"/>
              </w:rPr>
            </w:pPr>
          </w:p>
          <w:p w14:paraId="0AB586C0" w14:textId="77777777" w:rsidR="00D627F0" w:rsidRPr="009505CD" w:rsidRDefault="00D627F0" w:rsidP="007712C8">
            <w:pPr>
              <w:pStyle w:val="NoSpacing"/>
              <w:rPr>
                <w:lang w:val="en-NZ"/>
              </w:rPr>
            </w:pPr>
          </w:p>
          <w:p w14:paraId="76E699F9" w14:textId="5B956A81" w:rsidR="00353834" w:rsidRPr="009505CD" w:rsidRDefault="00DC430A" w:rsidP="009B3FD5">
            <w:pPr>
              <w:rPr>
                <w:rFonts w:ascii="Arial" w:hAnsi="Arial" w:cs="Arial"/>
                <w:szCs w:val="24"/>
                <w:lang w:val="en-NZ"/>
              </w:rPr>
            </w:pPr>
            <w:hyperlink r:id="rId13" w:history="1">
              <w:r w:rsidR="009B3FD5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https://ncea.education.govt.nz/science/chemistry-and-biology/1/2?view=standard</w:t>
              </w:r>
            </w:hyperlink>
          </w:p>
        </w:tc>
        <w:tc>
          <w:tcPr>
            <w:tcW w:w="5493" w:type="dxa"/>
          </w:tcPr>
          <w:p w14:paraId="07ADE477" w14:textId="6C9EBE7D" w:rsidR="000B5AC7" w:rsidRDefault="000B5AC7" w:rsidP="00296A40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>Chem</w:t>
            </w:r>
            <w:r w:rsidR="00D5499E">
              <w:rPr>
                <w:rFonts w:ascii="Arial" w:hAnsi="Arial" w:cs="Arial"/>
                <w:b/>
                <w:szCs w:val="24"/>
                <w:lang w:val="en-NZ"/>
              </w:rPr>
              <w:t xml:space="preserve"> &amp;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>Bio</w:t>
            </w:r>
            <w:r w:rsidR="00D5499E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1.3  </w:t>
            </w:r>
            <w:r w:rsidR="00D5499E">
              <w:rPr>
                <w:rFonts w:ascii="Arial" w:hAnsi="Arial" w:cs="Arial"/>
                <w:b/>
                <w:szCs w:val="24"/>
                <w:lang w:val="en-NZ"/>
              </w:rPr>
              <w:t xml:space="preserve">     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 xml:space="preserve">AS 90922 </w:t>
            </w:r>
            <w:r w:rsidR="00D5499E">
              <w:rPr>
                <w:rFonts w:ascii="Arial" w:hAnsi="Arial" w:cs="Arial"/>
                <w:bCs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External  </w:t>
            </w:r>
            <w:r w:rsidR="00D5499E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41FB204D" w14:textId="77777777" w:rsidR="009505CD" w:rsidRPr="009505CD" w:rsidRDefault="009505CD" w:rsidP="009505CD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3D8F30AB" w14:textId="396C9833" w:rsidR="00353834" w:rsidRPr="00573865" w:rsidRDefault="00353834" w:rsidP="00353834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genetic variation in relation to whakapapa</w:t>
            </w:r>
          </w:p>
          <w:p w14:paraId="7388FBE9" w14:textId="77777777" w:rsidR="007712C8" w:rsidRDefault="007712C8" w:rsidP="007712C8">
            <w:pPr>
              <w:pStyle w:val="NoSpacing"/>
              <w:rPr>
                <w:lang w:val="en-NZ"/>
              </w:rPr>
            </w:pPr>
          </w:p>
          <w:p w14:paraId="69350F5B" w14:textId="77777777" w:rsidR="007712C8" w:rsidRDefault="007712C8" w:rsidP="007712C8">
            <w:pPr>
              <w:pStyle w:val="NoSpacing"/>
              <w:rPr>
                <w:lang w:val="en-NZ"/>
              </w:rPr>
            </w:pPr>
          </w:p>
          <w:p w14:paraId="0817C7AB" w14:textId="77777777" w:rsidR="00D627F0" w:rsidRPr="009505CD" w:rsidRDefault="00D627F0" w:rsidP="007712C8">
            <w:pPr>
              <w:pStyle w:val="NoSpacing"/>
              <w:rPr>
                <w:lang w:val="en-NZ"/>
              </w:rPr>
            </w:pPr>
          </w:p>
          <w:p w14:paraId="2C7A2F8F" w14:textId="3C63A4BB" w:rsidR="009B3FD5" w:rsidRPr="009505CD" w:rsidRDefault="00DC430A" w:rsidP="009B3FD5">
            <w:pPr>
              <w:rPr>
                <w:rFonts w:ascii="Arial" w:hAnsi="Arial" w:cs="Arial"/>
                <w:szCs w:val="24"/>
                <w:lang w:val="en-NZ"/>
              </w:rPr>
            </w:pPr>
            <w:hyperlink r:id="rId14" w:history="1">
              <w:r w:rsidR="009B3FD5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https://ncea.education.govt.nz/science/chemistry-and-biology/1/3?view=standard</w:t>
              </w:r>
            </w:hyperlink>
          </w:p>
          <w:p w14:paraId="08CD0AE5" w14:textId="0A564837" w:rsidR="000B5AC7" w:rsidRPr="009505CD" w:rsidRDefault="000B5AC7" w:rsidP="005543AE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3D27A5D8" w14:textId="2A08084C" w:rsidR="000B5AC7" w:rsidRDefault="000B5AC7" w:rsidP="00296A40">
            <w:pPr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szCs w:val="24"/>
                <w:lang w:val="en-NZ"/>
              </w:rPr>
              <w:t>Chem</w:t>
            </w:r>
            <w:r w:rsidR="00D5499E">
              <w:rPr>
                <w:rFonts w:ascii="Arial" w:hAnsi="Arial" w:cs="Arial"/>
                <w:b/>
                <w:szCs w:val="24"/>
                <w:lang w:val="en-NZ"/>
              </w:rPr>
              <w:t xml:space="preserve"> &amp; Bio</w:t>
            </w:r>
            <w:r w:rsidRPr="009505CD">
              <w:rPr>
                <w:rFonts w:ascii="Arial" w:hAnsi="Arial" w:cs="Arial"/>
                <w:b/>
                <w:szCs w:val="24"/>
                <w:lang w:val="en-NZ"/>
              </w:rPr>
              <w:t xml:space="preserve"> 1.4  </w:t>
            </w:r>
            <w:r w:rsidR="00D5499E">
              <w:rPr>
                <w:rFonts w:ascii="Arial" w:hAnsi="Arial" w:cs="Arial"/>
                <w:b/>
                <w:szCs w:val="24"/>
                <w:lang w:val="en-NZ"/>
              </w:rPr>
              <w:t xml:space="preserve"> </w:t>
            </w:r>
            <w:r w:rsidR="00847AE4">
              <w:rPr>
                <w:rFonts w:ascii="Arial" w:hAnsi="Arial" w:cs="Arial"/>
                <w:b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bCs/>
                <w:szCs w:val="24"/>
                <w:lang w:val="en-NZ"/>
              </w:rPr>
              <w:t>AS 90923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="00847AE4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External  </w:t>
            </w:r>
            <w:r w:rsidR="00847AE4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4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1425C5E9" w14:textId="77777777" w:rsidR="009505CD" w:rsidRPr="00CB12A6" w:rsidRDefault="009505CD" w:rsidP="005543AE">
            <w:pPr>
              <w:spacing w:line="276" w:lineRule="auto"/>
              <w:rPr>
                <w:rFonts w:ascii="Arial" w:hAnsi="Arial" w:cs="Arial"/>
                <w:bCs/>
                <w:szCs w:val="24"/>
                <w:lang w:val="en-NZ"/>
              </w:rPr>
            </w:pPr>
          </w:p>
          <w:p w14:paraId="5C0B1C1D" w14:textId="77777777" w:rsidR="00353834" w:rsidRPr="00573865" w:rsidRDefault="00353834" w:rsidP="00353834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the physical properties of materials in the taiao</w:t>
            </w:r>
          </w:p>
          <w:p w14:paraId="67A064EB" w14:textId="77777777" w:rsidR="000B5AC7" w:rsidRPr="00D627F0" w:rsidRDefault="000B5AC7" w:rsidP="008920CB">
            <w:pPr>
              <w:tabs>
                <w:tab w:val="left" w:pos="1692"/>
              </w:tabs>
              <w:rPr>
                <w:szCs w:val="24"/>
                <w:lang w:val="en-NZ"/>
              </w:rPr>
            </w:pPr>
          </w:p>
          <w:p w14:paraId="09A1E923" w14:textId="77777777" w:rsidR="00D627F0" w:rsidRPr="00D627F0" w:rsidRDefault="00D627F0" w:rsidP="008920CB">
            <w:pPr>
              <w:tabs>
                <w:tab w:val="left" w:pos="1692"/>
              </w:tabs>
              <w:rPr>
                <w:szCs w:val="24"/>
                <w:lang w:val="en-NZ"/>
              </w:rPr>
            </w:pPr>
          </w:p>
          <w:p w14:paraId="6156683B" w14:textId="0F4C686F" w:rsidR="009B3FD5" w:rsidRPr="009505CD" w:rsidRDefault="00DC430A" w:rsidP="009505CD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hyperlink r:id="rId15" w:history="1">
              <w:r w:rsidR="009B3FD5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https://ncea.education.govt.nz/science/chemistry-and-biology/1/4?view=standard</w:t>
              </w:r>
            </w:hyperlink>
          </w:p>
        </w:tc>
      </w:tr>
      <w:tr w:rsidR="00353834" w14:paraId="230ACB69" w14:textId="77777777" w:rsidTr="00DC430A">
        <w:trPr>
          <w:cantSplit/>
          <w:trHeight w:val="3320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5831B5B3" w14:textId="77777777" w:rsidR="00353834" w:rsidRPr="004B422E" w:rsidRDefault="00353834" w:rsidP="005543AE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Physics and</w:t>
            </w:r>
          </w:p>
          <w:p w14:paraId="06146C39" w14:textId="77777777" w:rsidR="00353834" w:rsidRPr="004B422E" w:rsidRDefault="00353834" w:rsidP="005543AE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 w:rsidRPr="004B422E">
              <w:rPr>
                <w:rFonts w:ascii="Arial" w:hAnsi="Arial" w:cs="Arial"/>
                <w:b/>
                <w:szCs w:val="24"/>
                <w:lang w:val="en-NZ"/>
              </w:rPr>
              <w:t>Earth &amp; Space Science</w:t>
            </w:r>
          </w:p>
          <w:p w14:paraId="5888722A" w14:textId="77777777" w:rsidR="00353834" w:rsidRDefault="00353834" w:rsidP="005543AE">
            <w:pPr>
              <w:spacing w:after="160" w:line="259" w:lineRule="auto"/>
              <w:ind w:left="113" w:right="113"/>
              <w:jc w:val="center"/>
              <w:rPr>
                <w:i/>
                <w:iCs/>
                <w:lang w:val="en-NZ"/>
              </w:rPr>
            </w:pPr>
          </w:p>
        </w:tc>
        <w:tc>
          <w:tcPr>
            <w:tcW w:w="5492" w:type="dxa"/>
          </w:tcPr>
          <w:p w14:paraId="05909C96" w14:textId="02DBE947" w:rsidR="00353834" w:rsidRPr="009505CD" w:rsidRDefault="00353834" w:rsidP="00573865">
            <w:pPr>
              <w:rPr>
                <w:rFonts w:ascii="Arial" w:hAnsi="Arial" w:cs="Arial"/>
                <w:b/>
                <w:bCs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Physics </w:t>
            </w:r>
            <w:r w:rsidR="00D30F91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ESS 1.1   </w:t>
            </w:r>
            <w:r w:rsidR="006161CB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92044 </w:t>
            </w:r>
            <w:r w:rsidR="001B5784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Internal  </w:t>
            </w:r>
            <w:r w:rsidR="00847AE4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FD1023" w:rsidRPr="009505CD">
              <w:rPr>
                <w:rFonts w:ascii="Arial" w:hAnsi="Arial" w:cs="Arial"/>
                <w:szCs w:val="24"/>
                <w:lang w:val="en-NZ"/>
              </w:rPr>
              <w:t>5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3823D0D3" w14:textId="3AE31921" w:rsidR="00353834" w:rsidRPr="009505CD" w:rsidRDefault="00353834" w:rsidP="005543AE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7B09D174" w14:textId="2ACAE8EA" w:rsidR="00353834" w:rsidRPr="00573865" w:rsidRDefault="00FD1023" w:rsidP="00FD1023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human-induced changes within the Earth system</w:t>
            </w:r>
          </w:p>
          <w:p w14:paraId="42B54C32" w14:textId="77777777" w:rsidR="00353834" w:rsidRDefault="00353834" w:rsidP="005543AE">
            <w:pPr>
              <w:pStyle w:val="NoSpacing"/>
              <w:rPr>
                <w:szCs w:val="24"/>
              </w:rPr>
            </w:pPr>
          </w:p>
          <w:p w14:paraId="6D06420B" w14:textId="77777777" w:rsidR="00573865" w:rsidRPr="009505CD" w:rsidRDefault="00573865" w:rsidP="005543AE">
            <w:pPr>
              <w:pStyle w:val="NoSpacing"/>
              <w:rPr>
                <w:szCs w:val="24"/>
              </w:rPr>
            </w:pPr>
          </w:p>
          <w:p w14:paraId="4038FA26" w14:textId="77777777" w:rsidR="00353834" w:rsidRPr="009505CD" w:rsidRDefault="00DC430A" w:rsidP="005543AE">
            <w:pPr>
              <w:tabs>
                <w:tab w:val="left" w:pos="1692"/>
              </w:tabs>
              <w:rPr>
                <w:rStyle w:val="Hyperlink"/>
                <w:rFonts w:ascii="Arial" w:hAnsi="Arial" w:cs="Arial"/>
                <w:szCs w:val="24"/>
                <w:lang w:val="en-NZ"/>
              </w:rPr>
            </w:pPr>
            <w:hyperlink r:id="rId16" w:history="1">
              <w:r w:rsidR="00353834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https://ncea.education.govt.nz/science/physics-earth-and-space-science/1/1?view=standard</w:t>
              </w:r>
            </w:hyperlink>
          </w:p>
          <w:p w14:paraId="64E1516E" w14:textId="77777777" w:rsidR="00353834" w:rsidRPr="009505CD" w:rsidRDefault="00353834" w:rsidP="005543AE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32FDC9B2" w14:textId="79771B62" w:rsidR="00353834" w:rsidRDefault="00353834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Physics </w:t>
            </w:r>
            <w:r w:rsidR="00D30F91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ESS 1.2  </w:t>
            </w:r>
            <w:r w:rsidR="006161CB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92045 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Internal </w:t>
            </w:r>
            <w:r w:rsidR="001B5784"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25797778" w14:textId="77777777" w:rsidR="001B5784" w:rsidRPr="009505CD" w:rsidRDefault="001B5784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31A1D4E4" w14:textId="77777777" w:rsidR="00FD1023" w:rsidRPr="00573865" w:rsidRDefault="00FD1023" w:rsidP="00FD1023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a physics phenomenon in the taiao through modelling</w:t>
            </w:r>
          </w:p>
          <w:p w14:paraId="154013A6" w14:textId="77777777" w:rsidR="00FD1023" w:rsidRPr="00573865" w:rsidRDefault="00FD1023" w:rsidP="00573865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</w:p>
          <w:p w14:paraId="46DD7DE1" w14:textId="455627C2" w:rsidR="00353834" w:rsidRPr="009505CD" w:rsidRDefault="00DC430A" w:rsidP="005543AE">
            <w:pPr>
              <w:rPr>
                <w:rFonts w:ascii="Arial" w:hAnsi="Arial" w:cs="Arial"/>
                <w:szCs w:val="24"/>
                <w:lang w:val="en-NZ"/>
              </w:rPr>
            </w:pPr>
            <w:hyperlink r:id="rId17" w:history="1">
              <w:r w:rsidR="00353834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https://ncea.education.govt.nz/science/physics-earth-and-space-science/1/2?view=standard</w:t>
              </w:r>
            </w:hyperlink>
          </w:p>
          <w:p w14:paraId="3A330777" w14:textId="77777777" w:rsidR="00353834" w:rsidRPr="009505CD" w:rsidRDefault="00353834" w:rsidP="005543AE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</w:tc>
        <w:tc>
          <w:tcPr>
            <w:tcW w:w="5493" w:type="dxa"/>
          </w:tcPr>
          <w:p w14:paraId="52B23B31" w14:textId="7FDE96A7" w:rsidR="00353834" w:rsidRDefault="00353834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Physics </w:t>
            </w:r>
            <w:r w:rsidR="00D30F91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ESS 1.3   </w:t>
            </w:r>
            <w:r w:rsidR="006161CB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92046 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External </w:t>
            </w:r>
            <w:r w:rsidR="001B5784"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="00244894" w:rsidRPr="009505CD">
              <w:rPr>
                <w:rFonts w:ascii="Arial" w:hAnsi="Arial" w:cs="Arial"/>
                <w:szCs w:val="24"/>
                <w:lang w:val="en-NZ"/>
              </w:rPr>
              <w:t>5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44FDD035" w14:textId="77777777" w:rsidR="001B5784" w:rsidRPr="009505CD" w:rsidRDefault="001B5784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52E9001C" w14:textId="77777777" w:rsidR="00FD1023" w:rsidRPr="00573865" w:rsidRDefault="00FD1023" w:rsidP="00FD1023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the effects on planet Earth of interactions between the Sun and the Earth-Moon system</w:t>
            </w:r>
          </w:p>
          <w:p w14:paraId="355263D4" w14:textId="77777777" w:rsidR="00FD1023" w:rsidRPr="009505CD" w:rsidRDefault="00FD1023" w:rsidP="00FD1023">
            <w:pPr>
              <w:rPr>
                <w:szCs w:val="24"/>
              </w:rPr>
            </w:pPr>
          </w:p>
          <w:p w14:paraId="2374C815" w14:textId="563E766F" w:rsidR="00353834" w:rsidRPr="009505CD" w:rsidRDefault="00DC430A" w:rsidP="00FD1023">
            <w:pPr>
              <w:rPr>
                <w:rFonts w:ascii="Arial" w:hAnsi="Arial" w:cs="Arial"/>
                <w:szCs w:val="24"/>
                <w:lang w:val="en-NZ"/>
              </w:rPr>
            </w:pPr>
            <w:hyperlink r:id="rId18" w:history="1">
              <w:r w:rsidR="00353834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https://ncea.education.govt.nz/science/physics-earth-and-space-science/1/3?view=standard</w:t>
              </w:r>
            </w:hyperlink>
          </w:p>
        </w:tc>
        <w:tc>
          <w:tcPr>
            <w:tcW w:w="5493" w:type="dxa"/>
          </w:tcPr>
          <w:p w14:paraId="522C9D94" w14:textId="1A4FF024" w:rsidR="00353834" w:rsidRDefault="00353834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>Physics</w:t>
            </w:r>
            <w:r w:rsidR="00D30F91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&amp;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ESS 1.4   </w:t>
            </w:r>
            <w:r w:rsidR="006161CB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92047    External   5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5EAAAC46" w14:textId="77777777" w:rsidR="001B5784" w:rsidRPr="009505CD" w:rsidRDefault="001B5784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7062A518" w14:textId="77777777" w:rsidR="00FD1023" w:rsidRPr="00573865" w:rsidRDefault="00FD1023" w:rsidP="00573865">
            <w:pPr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physics concepts in the taiao</w:t>
            </w:r>
          </w:p>
          <w:p w14:paraId="40C10886" w14:textId="77777777" w:rsidR="00353834" w:rsidRPr="009505CD" w:rsidRDefault="00353834" w:rsidP="005543AE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70990856" w14:textId="77777777" w:rsidR="00353834" w:rsidRPr="009505CD" w:rsidRDefault="00353834" w:rsidP="005543AE">
            <w:pPr>
              <w:pStyle w:val="ListParagraph"/>
              <w:ind w:left="-7"/>
              <w:rPr>
                <w:rFonts w:ascii="Arial" w:hAnsi="Arial" w:cs="Arial"/>
                <w:szCs w:val="24"/>
                <w:lang w:val="en-NZ"/>
              </w:rPr>
            </w:pPr>
          </w:p>
          <w:p w14:paraId="39E1B5DE" w14:textId="77777777" w:rsidR="00353834" w:rsidRPr="009505CD" w:rsidRDefault="00DC430A" w:rsidP="005543AE">
            <w:pPr>
              <w:rPr>
                <w:rFonts w:ascii="Arial" w:hAnsi="Arial" w:cs="Arial"/>
                <w:szCs w:val="24"/>
                <w:lang w:val="en-NZ"/>
              </w:rPr>
            </w:pPr>
            <w:hyperlink r:id="rId19" w:history="1">
              <w:r w:rsidR="00353834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https://ncea.education.govt.nz/science/physics-earth-and-space-science/1/4?view=standard</w:t>
              </w:r>
            </w:hyperlink>
          </w:p>
        </w:tc>
      </w:tr>
      <w:tr w:rsidR="00FD1023" w14:paraId="1FD69706" w14:textId="77777777" w:rsidTr="00DC430A">
        <w:trPr>
          <w:cantSplit/>
          <w:trHeight w:val="3320"/>
        </w:trPr>
        <w:tc>
          <w:tcPr>
            <w:tcW w:w="846" w:type="dxa"/>
            <w:shd w:val="clear" w:color="auto" w:fill="D9D9D9" w:themeFill="background1" w:themeFillShade="D9"/>
            <w:textDirection w:val="btLr"/>
          </w:tcPr>
          <w:p w14:paraId="4DCDBBF6" w14:textId="77777777" w:rsidR="00FD1023" w:rsidRPr="004B422E" w:rsidRDefault="00FD1023" w:rsidP="005543AE">
            <w:pPr>
              <w:ind w:left="113" w:right="113"/>
              <w:jc w:val="center"/>
              <w:rPr>
                <w:rFonts w:ascii="Arial" w:hAnsi="Arial" w:cs="Arial"/>
                <w:b/>
                <w:szCs w:val="24"/>
                <w:lang w:val="en-NZ"/>
              </w:rPr>
            </w:pPr>
            <w:r>
              <w:rPr>
                <w:rFonts w:ascii="Arial" w:hAnsi="Arial" w:cs="Arial"/>
                <w:b/>
                <w:szCs w:val="24"/>
                <w:lang w:val="en-NZ"/>
              </w:rPr>
              <w:t>Agricultural and Horticultural Science</w:t>
            </w:r>
          </w:p>
        </w:tc>
        <w:tc>
          <w:tcPr>
            <w:tcW w:w="5492" w:type="dxa"/>
          </w:tcPr>
          <w:p w14:paraId="68B09D96" w14:textId="60786BD1" w:rsidR="00FD1023" w:rsidRDefault="00FD1023" w:rsidP="001B5784">
            <w:pPr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Ag </w:t>
            </w:r>
            <w:r w:rsidR="00D30F91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Hort 1.1  </w:t>
            </w:r>
            <w:r w:rsidR="00D6606E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91928   </w:t>
            </w:r>
            <w:r w:rsidR="00D6606E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Internal   </w:t>
            </w:r>
            <w:r w:rsidR="00D6606E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6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147C5E77" w14:textId="77777777" w:rsidR="001B5784" w:rsidRPr="009505CD" w:rsidRDefault="001B5784" w:rsidP="001B5784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4801FAFB" w14:textId="77777777" w:rsidR="00FD1023" w:rsidRPr="00573865" w:rsidRDefault="00FD1023" w:rsidP="00FD1023">
            <w:pPr>
              <w:tabs>
                <w:tab w:val="left" w:pos="1692"/>
              </w:tabs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life processes and how they are managed in a primary production system</w:t>
            </w:r>
          </w:p>
          <w:p w14:paraId="03AE1F8E" w14:textId="49FD4C26" w:rsidR="009B3FD5" w:rsidRPr="009505CD" w:rsidRDefault="009B3FD5" w:rsidP="005543AE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155F252D" w14:textId="77777777" w:rsidR="009B3FD5" w:rsidRPr="009505CD" w:rsidRDefault="009B3FD5" w:rsidP="005543AE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207D3353" w14:textId="77777777" w:rsidR="00FD1023" w:rsidRPr="009505CD" w:rsidRDefault="00DC430A" w:rsidP="005543AE">
            <w:pPr>
              <w:rPr>
                <w:rFonts w:ascii="Arial" w:hAnsi="Arial" w:cs="Arial"/>
                <w:szCs w:val="24"/>
                <w:lang w:val="en-NZ"/>
              </w:rPr>
            </w:pPr>
            <w:hyperlink r:id="rId20" w:history="1">
              <w:r w:rsidR="00FD1023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https://ncea.education.govt.nz/science/agricultural-and-horticultural-science/1/1?view=standard</w:t>
              </w:r>
            </w:hyperlink>
            <w:r w:rsidR="00FD1023"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</w:p>
        </w:tc>
        <w:tc>
          <w:tcPr>
            <w:tcW w:w="5493" w:type="dxa"/>
          </w:tcPr>
          <w:p w14:paraId="7E26C24D" w14:textId="0560491E" w:rsidR="00FD1023" w:rsidRDefault="00FD1023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Ag </w:t>
            </w:r>
            <w:r w:rsidR="00D30F91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>Hort 1.2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 </w:t>
            </w:r>
            <w:r w:rsidR="00D6606E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91929 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D6606E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Internal  </w:t>
            </w:r>
            <w:r w:rsidR="00D6606E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6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  <w:r w:rsidR="006161CB">
              <w:rPr>
                <w:rFonts w:ascii="Arial" w:hAnsi="Arial" w:cs="Arial"/>
                <w:szCs w:val="24"/>
                <w:lang w:val="en-NZ"/>
              </w:rPr>
              <w:t xml:space="preserve">  </w:t>
            </w:r>
          </w:p>
          <w:p w14:paraId="438B560E" w14:textId="77777777" w:rsidR="001B5784" w:rsidRPr="009505CD" w:rsidRDefault="001B5784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2DE2088A" w14:textId="77777777" w:rsidR="00FD1023" w:rsidRPr="00573865" w:rsidRDefault="00FD1023" w:rsidP="00FD1023">
            <w:pPr>
              <w:tabs>
                <w:tab w:val="left" w:pos="1692"/>
              </w:tabs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management practices that modify the growing environment in a primary production system</w:t>
            </w:r>
          </w:p>
          <w:p w14:paraId="0D0E8E26" w14:textId="77777777" w:rsidR="00FD1023" w:rsidRPr="009505CD" w:rsidRDefault="00FD1023" w:rsidP="005543AE">
            <w:pPr>
              <w:rPr>
                <w:rFonts w:ascii="Arial" w:hAnsi="Arial" w:cs="Arial"/>
                <w:szCs w:val="24"/>
                <w:lang w:val="en-NZ"/>
              </w:rPr>
            </w:pPr>
          </w:p>
          <w:p w14:paraId="3F30453E" w14:textId="2F8E396A" w:rsidR="00FD1023" w:rsidRPr="00DC430A" w:rsidRDefault="00DC430A" w:rsidP="005543AE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hyperlink r:id="rId21" w:history="1">
              <w:r w:rsidRPr="00DC430A">
                <w:rPr>
                  <w:rStyle w:val="Hyperlink"/>
                  <w:rFonts w:ascii="Arial" w:hAnsi="Arial" w:cs="Arial"/>
                </w:rPr>
                <w:t>https://ncea.education.govt.nz/science/agricultural-and-horticultural-science/1/2?view=standard</w:t>
              </w:r>
            </w:hyperlink>
            <w:r w:rsidRPr="00DC43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93" w:type="dxa"/>
          </w:tcPr>
          <w:p w14:paraId="39DD3F54" w14:textId="413F46D3" w:rsidR="00FD1023" w:rsidRDefault="00FD1023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Ag </w:t>
            </w:r>
            <w:r w:rsidR="00D30F91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>Hort 1.3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D6606E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91930  </w:t>
            </w:r>
            <w:r w:rsidR="00D6606E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External   </w:t>
            </w:r>
            <w:r w:rsidR="00D6606E">
              <w:rPr>
                <w:rFonts w:ascii="Arial" w:hAnsi="Arial" w:cs="Arial"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 4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6FEB3874" w14:textId="77777777" w:rsidR="001B5784" w:rsidRPr="009505CD" w:rsidRDefault="001B5784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4ACCCC9B" w14:textId="77777777" w:rsidR="00FD1023" w:rsidRPr="00573865" w:rsidRDefault="00FD1023" w:rsidP="00FD1023">
            <w:pPr>
              <w:tabs>
                <w:tab w:val="left" w:pos="1692"/>
              </w:tabs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DA1E9D">
              <w:rPr>
                <w:rFonts w:ascii="Arial" w:hAnsi="Arial" w:cs="Arial"/>
                <w:sz w:val="28"/>
                <w:szCs w:val="28"/>
                <w:lang w:val="en-NZ"/>
              </w:rPr>
              <w:t>Demo</w:t>
            </w:r>
            <w:r w:rsidRPr="00573865">
              <w:rPr>
                <w:rFonts w:ascii="Arial" w:hAnsi="Arial" w:cs="Arial"/>
                <w:sz w:val="28"/>
                <w:szCs w:val="28"/>
                <w:lang w:val="en-NZ"/>
              </w:rPr>
              <w:t>nstrate understanding of the pūtake and location of agricultural and horticultural production</w:t>
            </w:r>
          </w:p>
          <w:p w14:paraId="7528097A" w14:textId="77777777" w:rsidR="00FD1023" w:rsidRPr="009505CD" w:rsidRDefault="00FD1023" w:rsidP="005543AE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1B168134" w14:textId="77777777" w:rsidR="00FD1023" w:rsidRPr="009505CD" w:rsidRDefault="00FD1023" w:rsidP="005543AE">
            <w:pPr>
              <w:tabs>
                <w:tab w:val="left" w:pos="1692"/>
              </w:tabs>
              <w:rPr>
                <w:szCs w:val="24"/>
              </w:rPr>
            </w:pPr>
          </w:p>
          <w:p w14:paraId="5AACD1BC" w14:textId="77777777" w:rsidR="00FD1023" w:rsidRPr="009505CD" w:rsidRDefault="00DC430A" w:rsidP="005543AE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hyperlink r:id="rId22" w:history="1">
              <w:r w:rsidR="00FD1023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https://ncea.education.govt.nz/science/agricultural-and-horticultural-science/1/3?view=standard</w:t>
              </w:r>
            </w:hyperlink>
            <w:r w:rsidR="00FD1023"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</w:p>
        </w:tc>
        <w:tc>
          <w:tcPr>
            <w:tcW w:w="5493" w:type="dxa"/>
          </w:tcPr>
          <w:p w14:paraId="32F7063E" w14:textId="41506BFA" w:rsidR="00FD1023" w:rsidRDefault="00FD1023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>Ag-</w:t>
            </w:r>
            <w:r w:rsidR="00D30F91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&amp;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Hort 1.3  </w:t>
            </w:r>
            <w:r w:rsidR="00D6606E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Pr="009505CD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</w:t>
            </w:r>
            <w:r w:rsidR="006161CB">
              <w:rPr>
                <w:rFonts w:ascii="Arial" w:hAnsi="Arial" w:cs="Arial"/>
                <w:b/>
                <w:bCs/>
                <w:szCs w:val="24"/>
                <w:lang w:val="en-NZ"/>
              </w:rPr>
              <w:t xml:space="preserve">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AS 91931   </w:t>
            </w:r>
            <w:r w:rsidR="006161CB">
              <w:rPr>
                <w:rFonts w:ascii="Arial" w:hAnsi="Arial" w:cs="Arial"/>
                <w:szCs w:val="24"/>
                <w:lang w:val="en-NZ"/>
              </w:rPr>
              <w:t xml:space="preserve">   </w:t>
            </w:r>
            <w:r w:rsidRPr="009505CD">
              <w:rPr>
                <w:rFonts w:ascii="Arial" w:hAnsi="Arial" w:cs="Arial"/>
                <w:szCs w:val="24"/>
                <w:lang w:val="en-NZ"/>
              </w:rPr>
              <w:t xml:space="preserve">External    4 </w:t>
            </w:r>
            <w:proofErr w:type="spellStart"/>
            <w:r w:rsidRPr="009505CD">
              <w:rPr>
                <w:rFonts w:ascii="Arial" w:hAnsi="Arial" w:cs="Arial"/>
                <w:szCs w:val="24"/>
                <w:lang w:val="en-NZ"/>
              </w:rPr>
              <w:t>cr</w:t>
            </w:r>
            <w:proofErr w:type="spellEnd"/>
          </w:p>
          <w:p w14:paraId="100FC27A" w14:textId="77777777" w:rsidR="001B5784" w:rsidRPr="009505CD" w:rsidRDefault="001B5784" w:rsidP="001B5784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3CE7605B" w14:textId="77777777" w:rsidR="00FD1023" w:rsidRPr="00E76EF1" w:rsidRDefault="00FD1023" w:rsidP="00FD1023">
            <w:pPr>
              <w:tabs>
                <w:tab w:val="left" w:pos="1692"/>
              </w:tabs>
              <w:rPr>
                <w:rFonts w:ascii="Arial" w:hAnsi="Arial" w:cs="Arial"/>
                <w:sz w:val="28"/>
                <w:szCs w:val="28"/>
                <w:lang w:val="en-NZ"/>
              </w:rPr>
            </w:pPr>
            <w:r w:rsidRPr="00E76EF1">
              <w:rPr>
                <w:rFonts w:ascii="Arial" w:hAnsi="Arial" w:cs="Arial"/>
                <w:sz w:val="28"/>
                <w:szCs w:val="28"/>
                <w:lang w:val="en-NZ"/>
              </w:rPr>
              <w:t>Demonstrate understanding of kaitiakitanga and sustainability considerations in agriculture and horticulture</w:t>
            </w:r>
          </w:p>
          <w:p w14:paraId="197AC47A" w14:textId="77777777" w:rsidR="00FD1023" w:rsidRPr="009505CD" w:rsidRDefault="00FD1023" w:rsidP="005543AE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</w:p>
          <w:p w14:paraId="316C3915" w14:textId="77777777" w:rsidR="00FD1023" w:rsidRPr="009505CD" w:rsidRDefault="00DC430A" w:rsidP="005543AE">
            <w:pPr>
              <w:tabs>
                <w:tab w:val="left" w:pos="1692"/>
              </w:tabs>
              <w:rPr>
                <w:rFonts w:ascii="Arial" w:hAnsi="Arial" w:cs="Arial"/>
                <w:szCs w:val="24"/>
                <w:lang w:val="en-NZ"/>
              </w:rPr>
            </w:pPr>
            <w:hyperlink r:id="rId23" w:history="1">
              <w:r w:rsidR="00FD1023" w:rsidRPr="009505CD">
                <w:rPr>
                  <w:rStyle w:val="Hyperlink"/>
                  <w:rFonts w:ascii="Arial" w:hAnsi="Arial" w:cs="Arial"/>
                  <w:szCs w:val="24"/>
                  <w:lang w:val="en-NZ"/>
                </w:rPr>
                <w:t>https://ncea.education.govt.nz/science/agricultural-and-horticultural-science/1/4?view=standard</w:t>
              </w:r>
            </w:hyperlink>
            <w:r w:rsidR="00FD1023" w:rsidRPr="009505CD">
              <w:rPr>
                <w:rFonts w:ascii="Arial" w:hAnsi="Arial" w:cs="Arial"/>
                <w:szCs w:val="24"/>
                <w:lang w:val="en-NZ"/>
              </w:rPr>
              <w:t xml:space="preserve"> </w:t>
            </w:r>
          </w:p>
        </w:tc>
      </w:tr>
    </w:tbl>
    <w:p w14:paraId="20A1FE72" w14:textId="77777777" w:rsidR="00DC430A" w:rsidRDefault="00DC430A" w:rsidP="00DC430A">
      <w:pPr>
        <w:jc w:val="right"/>
        <w:rPr>
          <w:szCs w:val="24"/>
          <w:lang w:val="en-NZ"/>
        </w:rPr>
      </w:pPr>
    </w:p>
    <w:p w14:paraId="40E7C272" w14:textId="495D7017" w:rsidR="00F81617" w:rsidRPr="00DC430A" w:rsidRDefault="00DC430A" w:rsidP="00DC430A">
      <w:pPr>
        <w:jc w:val="right"/>
        <w:rPr>
          <w:szCs w:val="24"/>
          <w:lang w:val="en-NZ"/>
        </w:rPr>
      </w:pPr>
      <w:r>
        <w:rPr>
          <w:szCs w:val="24"/>
          <w:lang w:val="en-NZ"/>
        </w:rPr>
        <w:t>Theresa Cowan, Sacred Heart College, Napier</w:t>
      </w:r>
    </w:p>
    <w:sectPr w:rsidR="00F81617" w:rsidRPr="00DC430A" w:rsidSect="00DA1E9D">
      <w:pgSz w:w="23811" w:h="16838" w:orient="landscape" w:code="8"/>
      <w:pgMar w:top="993" w:right="99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EDC"/>
    <w:multiLevelType w:val="multilevel"/>
    <w:tmpl w:val="306C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97BD4"/>
    <w:multiLevelType w:val="multilevel"/>
    <w:tmpl w:val="89B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A65A1"/>
    <w:multiLevelType w:val="multilevel"/>
    <w:tmpl w:val="359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33029"/>
    <w:multiLevelType w:val="multilevel"/>
    <w:tmpl w:val="B04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C3338"/>
    <w:multiLevelType w:val="multilevel"/>
    <w:tmpl w:val="6E44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102B1"/>
    <w:multiLevelType w:val="multilevel"/>
    <w:tmpl w:val="0244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350EE"/>
    <w:multiLevelType w:val="multilevel"/>
    <w:tmpl w:val="0384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F5FC9"/>
    <w:multiLevelType w:val="hybridMultilevel"/>
    <w:tmpl w:val="992CB50C"/>
    <w:lvl w:ilvl="0" w:tplc="DE70263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C5029"/>
    <w:multiLevelType w:val="multilevel"/>
    <w:tmpl w:val="FA4E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80947"/>
    <w:multiLevelType w:val="hybridMultilevel"/>
    <w:tmpl w:val="57B8BC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847D7"/>
    <w:multiLevelType w:val="multilevel"/>
    <w:tmpl w:val="8F7A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0101A"/>
    <w:multiLevelType w:val="hybridMultilevel"/>
    <w:tmpl w:val="E36657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08A0"/>
    <w:multiLevelType w:val="multilevel"/>
    <w:tmpl w:val="1F02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566667">
    <w:abstractNumId w:val="7"/>
  </w:num>
  <w:num w:numId="2" w16cid:durableId="1143546230">
    <w:abstractNumId w:val="10"/>
  </w:num>
  <w:num w:numId="3" w16cid:durableId="1360280987">
    <w:abstractNumId w:val="12"/>
  </w:num>
  <w:num w:numId="4" w16cid:durableId="1916088560">
    <w:abstractNumId w:val="8"/>
  </w:num>
  <w:num w:numId="5" w16cid:durableId="1584411057">
    <w:abstractNumId w:val="5"/>
  </w:num>
  <w:num w:numId="6" w16cid:durableId="573469792">
    <w:abstractNumId w:val="0"/>
  </w:num>
  <w:num w:numId="7" w16cid:durableId="202255105">
    <w:abstractNumId w:val="2"/>
  </w:num>
  <w:num w:numId="8" w16cid:durableId="414129594">
    <w:abstractNumId w:val="1"/>
  </w:num>
  <w:num w:numId="9" w16cid:durableId="633632637">
    <w:abstractNumId w:val="4"/>
  </w:num>
  <w:num w:numId="10" w16cid:durableId="833255715">
    <w:abstractNumId w:val="11"/>
  </w:num>
  <w:num w:numId="11" w16cid:durableId="80758825">
    <w:abstractNumId w:val="9"/>
  </w:num>
  <w:num w:numId="12" w16cid:durableId="1328242569">
    <w:abstractNumId w:val="3"/>
  </w:num>
  <w:num w:numId="13" w16cid:durableId="1307125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6"/>
    <w:rsid w:val="00016657"/>
    <w:rsid w:val="00055DB9"/>
    <w:rsid w:val="000571B9"/>
    <w:rsid w:val="00082E31"/>
    <w:rsid w:val="000B5AC7"/>
    <w:rsid w:val="000C2676"/>
    <w:rsid w:val="001370CE"/>
    <w:rsid w:val="00193DA6"/>
    <w:rsid w:val="001B5784"/>
    <w:rsid w:val="00244894"/>
    <w:rsid w:val="00296A40"/>
    <w:rsid w:val="002A0D7D"/>
    <w:rsid w:val="002B0056"/>
    <w:rsid w:val="002B0A19"/>
    <w:rsid w:val="0030230A"/>
    <w:rsid w:val="00305C81"/>
    <w:rsid w:val="00325D0D"/>
    <w:rsid w:val="00353834"/>
    <w:rsid w:val="003D7F25"/>
    <w:rsid w:val="004029FD"/>
    <w:rsid w:val="00424594"/>
    <w:rsid w:val="00446E35"/>
    <w:rsid w:val="00492502"/>
    <w:rsid w:val="004A349D"/>
    <w:rsid w:val="004B422E"/>
    <w:rsid w:val="00514EB7"/>
    <w:rsid w:val="00543F55"/>
    <w:rsid w:val="00573865"/>
    <w:rsid w:val="005B7FC8"/>
    <w:rsid w:val="006161CB"/>
    <w:rsid w:val="006273E1"/>
    <w:rsid w:val="00654B2B"/>
    <w:rsid w:val="00673399"/>
    <w:rsid w:val="006945CE"/>
    <w:rsid w:val="006963F4"/>
    <w:rsid w:val="007478B5"/>
    <w:rsid w:val="00755B7E"/>
    <w:rsid w:val="007712C8"/>
    <w:rsid w:val="0077482B"/>
    <w:rsid w:val="00797B9A"/>
    <w:rsid w:val="00847AE4"/>
    <w:rsid w:val="00891888"/>
    <w:rsid w:val="008920CB"/>
    <w:rsid w:val="008B59D2"/>
    <w:rsid w:val="008D7253"/>
    <w:rsid w:val="00922FCF"/>
    <w:rsid w:val="00941BFD"/>
    <w:rsid w:val="009505CD"/>
    <w:rsid w:val="00970620"/>
    <w:rsid w:val="009B3FD5"/>
    <w:rsid w:val="009D41F0"/>
    <w:rsid w:val="009E28DC"/>
    <w:rsid w:val="009F16EF"/>
    <w:rsid w:val="00A37ECE"/>
    <w:rsid w:val="00A95B64"/>
    <w:rsid w:val="00AA127A"/>
    <w:rsid w:val="00AB7357"/>
    <w:rsid w:val="00AD2E60"/>
    <w:rsid w:val="00B83B3D"/>
    <w:rsid w:val="00BF246F"/>
    <w:rsid w:val="00C17A02"/>
    <w:rsid w:val="00C2177F"/>
    <w:rsid w:val="00C6648A"/>
    <w:rsid w:val="00C715B9"/>
    <w:rsid w:val="00CB12A6"/>
    <w:rsid w:val="00CB5417"/>
    <w:rsid w:val="00CC79C0"/>
    <w:rsid w:val="00CE403E"/>
    <w:rsid w:val="00D30F91"/>
    <w:rsid w:val="00D5499E"/>
    <w:rsid w:val="00D627F0"/>
    <w:rsid w:val="00D6606E"/>
    <w:rsid w:val="00D66C93"/>
    <w:rsid w:val="00D93D99"/>
    <w:rsid w:val="00DA1E9D"/>
    <w:rsid w:val="00DC430A"/>
    <w:rsid w:val="00DF18E9"/>
    <w:rsid w:val="00E17E5F"/>
    <w:rsid w:val="00E56587"/>
    <w:rsid w:val="00E6656B"/>
    <w:rsid w:val="00E76EF1"/>
    <w:rsid w:val="00E9659E"/>
    <w:rsid w:val="00F05C9C"/>
    <w:rsid w:val="00F074C3"/>
    <w:rsid w:val="00F161BA"/>
    <w:rsid w:val="00F51A30"/>
    <w:rsid w:val="00F81617"/>
    <w:rsid w:val="00FC122A"/>
    <w:rsid w:val="00FC74C7"/>
    <w:rsid w:val="00F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6C41"/>
  <w15:chartTrackingRefBased/>
  <w15:docId w15:val="{715807E4-1B80-4AA6-A411-9DF70625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NZ"/>
    </w:rPr>
  </w:style>
  <w:style w:type="paragraph" w:styleId="Heading1">
    <w:name w:val="heading 1"/>
    <w:basedOn w:val="Normal"/>
    <w:next w:val="Normal"/>
    <w:link w:val="Heading1Char"/>
    <w:qFormat/>
    <w:rsid w:val="000C2676"/>
    <w:pPr>
      <w:keepNext/>
      <w:outlineLvl w:val="0"/>
    </w:pPr>
    <w:rPr>
      <w:b/>
      <w:sz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676"/>
    <w:rPr>
      <w:rFonts w:ascii="Times New Roman" w:eastAsia="Times New Roman" w:hAnsi="Times New Roman" w:cs="Times New Roman"/>
      <w:b/>
      <w:sz w:val="28"/>
      <w:szCs w:val="20"/>
      <w:lang w:eastAsia="en-NZ"/>
    </w:rPr>
  </w:style>
  <w:style w:type="character" w:customStyle="1" w:styleId="hero-bannerslug">
    <w:name w:val="hero-banner__slug"/>
    <w:basedOn w:val="DefaultParagraphFont"/>
    <w:rsid w:val="000C2676"/>
  </w:style>
  <w:style w:type="character" w:customStyle="1" w:styleId="hero-bannercredits">
    <w:name w:val="hero-banner__credits"/>
    <w:basedOn w:val="DefaultParagraphFont"/>
    <w:rsid w:val="000C2676"/>
  </w:style>
  <w:style w:type="character" w:customStyle="1" w:styleId="hero-bannercredits-count">
    <w:name w:val="hero-banner__credits-count"/>
    <w:basedOn w:val="DefaultParagraphFont"/>
    <w:rsid w:val="000C2676"/>
  </w:style>
  <w:style w:type="character" w:styleId="Hyperlink">
    <w:name w:val="Hyperlink"/>
    <w:basedOn w:val="DefaultParagraphFont"/>
    <w:uiPriority w:val="99"/>
    <w:unhideWhenUsed/>
    <w:rsid w:val="00A37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E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E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7B9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2E31"/>
    <w:pPr>
      <w:spacing w:before="100" w:beforeAutospacing="1" w:after="100" w:afterAutospacing="1"/>
    </w:pPr>
    <w:rPr>
      <w:szCs w:val="24"/>
      <w:lang w:val="en-NZ"/>
    </w:rPr>
  </w:style>
  <w:style w:type="character" w:styleId="Emphasis">
    <w:name w:val="Emphasis"/>
    <w:basedOn w:val="DefaultParagraphFont"/>
    <w:uiPriority w:val="20"/>
    <w:qFormat/>
    <w:rsid w:val="00F161BA"/>
    <w:rPr>
      <w:i/>
      <w:iCs/>
    </w:rPr>
  </w:style>
  <w:style w:type="table" w:styleId="TableGrid">
    <w:name w:val="Table Grid"/>
    <w:basedOn w:val="TableNormal"/>
    <w:uiPriority w:val="39"/>
    <w:rsid w:val="009F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2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NZ"/>
    </w:rPr>
  </w:style>
  <w:style w:type="character" w:styleId="Strong">
    <w:name w:val="Strong"/>
    <w:basedOn w:val="DefaultParagraphFont"/>
    <w:uiPriority w:val="22"/>
    <w:qFormat/>
    <w:rsid w:val="009706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a.education.govt.nz/science/science/1/1?view=standard" TargetMode="External"/><Relationship Id="rId13" Type="http://schemas.openxmlformats.org/officeDocument/2006/relationships/hyperlink" Target="https://ncea.education.govt.nz/science/chemistry-and-biology/1/2?view=standard" TargetMode="External"/><Relationship Id="rId18" Type="http://schemas.openxmlformats.org/officeDocument/2006/relationships/hyperlink" Target="https://ncea.education.govt.nz/science/physics-earth-and-space-science/1/3?view=standar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cea.education.govt.nz/science/agricultural-and-horticultural-science/1/2?view=standar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cea.education.govt.nz/science/chemistry-and-biology/1/1?view=standard" TargetMode="External"/><Relationship Id="rId17" Type="http://schemas.openxmlformats.org/officeDocument/2006/relationships/hyperlink" Target="https://ncea.education.govt.nz/science/physics-earth-and-space-science/1/2?view=standar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cea.education.govt.nz/science/physics-earth-and-space-science/1/1?view=standard" TargetMode="External"/><Relationship Id="rId20" Type="http://schemas.openxmlformats.org/officeDocument/2006/relationships/hyperlink" Target="https://ncea.education.govt.nz/science/agricultural-and-horticultural-science/1/1?view=standar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a.education.govt.nz/science/science/1/4?view=standar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ncea.education.govt.nz/science/chemistry-and-biology/1/4?view=standard" TargetMode="External"/><Relationship Id="rId23" Type="http://schemas.openxmlformats.org/officeDocument/2006/relationships/hyperlink" Target="https://ncea.education.govt.nz/science/agricultural-and-horticultural-science/1/4?view=standard" TargetMode="External"/><Relationship Id="rId10" Type="http://schemas.openxmlformats.org/officeDocument/2006/relationships/hyperlink" Target="https://ncea.education.govt.nz/science/science/1/3?view=standard" TargetMode="External"/><Relationship Id="rId19" Type="http://schemas.openxmlformats.org/officeDocument/2006/relationships/hyperlink" Target="https://ncea.education.govt.nz/science/physics-earth-and-space-science/1/4?view=standar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cea.education.govt.nz/science/science/1/2?view=standard" TargetMode="External"/><Relationship Id="rId14" Type="http://schemas.openxmlformats.org/officeDocument/2006/relationships/hyperlink" Target="https://ncea.education.govt.nz/science/chemistry-and-biology/1/3?view=standard" TargetMode="External"/><Relationship Id="rId22" Type="http://schemas.openxmlformats.org/officeDocument/2006/relationships/hyperlink" Target="https://ncea.education.govt.nz/science/agricultural-and-horticultural-science/1/3?view=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679F8ABAB06499F80D6C0D48F9E63" ma:contentTypeVersion="36" ma:contentTypeDescription="Create a new document." ma:contentTypeScope="" ma:versionID="caad3719ffe1b1efc1dbe0cf9e4bfe83">
  <xsd:schema xmlns:xsd="http://www.w3.org/2001/XMLSchema" xmlns:xs="http://www.w3.org/2001/XMLSchema" xmlns:p="http://schemas.microsoft.com/office/2006/metadata/properties" xmlns:ns2="60548aec-4e56-461a-8762-80ccfbb56daa" xmlns:ns3="0bcdc2ff-f7f0-484e-80b1-1f42784e0994" targetNamespace="http://schemas.microsoft.com/office/2006/metadata/properties" ma:root="true" ma:fieldsID="dbe30921deb682d1e644338536df3513" ns2:_="" ns3:_="">
    <xsd:import namespace="60548aec-4e56-461a-8762-80ccfbb56daa"/>
    <xsd:import namespace="0bcdc2ff-f7f0-484e-80b1-1f42784e099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48aec-4e56-461a-8762-80ccfbb56da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6b6dd1e0-5c15-442c-a541-b7b70ca1bf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dc2ff-f7f0-484e-80b1-1f42784e0994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4323da2d-d6e4-4a48-a744-33f6d21c80c6}" ma:internalName="TaxCatchAll" ma:showField="CatchAllData" ma:web="0bcdc2ff-f7f0-484e-80b1-1f42784e0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60548aec-4e56-461a-8762-80ccfbb56daa" xsi:nil="true"/>
    <Is_Collaboration_Space_Locked xmlns="60548aec-4e56-461a-8762-80ccfbb56daa" xsi:nil="true"/>
    <LMS_Mappings xmlns="60548aec-4e56-461a-8762-80ccfbb56daa" xsi:nil="true"/>
    <Invited_Teachers xmlns="60548aec-4e56-461a-8762-80ccfbb56daa" xsi:nil="true"/>
    <Teachers xmlns="60548aec-4e56-461a-8762-80ccfbb56daa">
      <UserInfo>
        <DisplayName/>
        <AccountId xsi:nil="true"/>
        <AccountType/>
      </UserInfo>
    </Teachers>
    <Students xmlns="60548aec-4e56-461a-8762-80ccfbb56daa">
      <UserInfo>
        <DisplayName/>
        <AccountId xsi:nil="true"/>
        <AccountType/>
      </UserInfo>
    </Students>
    <Student_Groups xmlns="60548aec-4e56-461a-8762-80ccfbb56daa">
      <UserInfo>
        <DisplayName/>
        <AccountId xsi:nil="true"/>
        <AccountType/>
      </UserInfo>
    </Student_Groups>
    <Distribution_Groups xmlns="60548aec-4e56-461a-8762-80ccfbb56daa" xsi:nil="true"/>
    <Self_Registration_Enabled xmlns="60548aec-4e56-461a-8762-80ccfbb56daa" xsi:nil="true"/>
    <Math_Settings xmlns="60548aec-4e56-461a-8762-80ccfbb56daa" xsi:nil="true"/>
    <Templates xmlns="60548aec-4e56-461a-8762-80ccfbb56daa" xsi:nil="true"/>
    <AppVersion xmlns="60548aec-4e56-461a-8762-80ccfbb56daa" xsi:nil="true"/>
    <TeamsChannelId xmlns="60548aec-4e56-461a-8762-80ccfbb56daa" xsi:nil="true"/>
    <Invited_Students xmlns="60548aec-4e56-461a-8762-80ccfbb56daa" xsi:nil="true"/>
    <IsNotebookLocked xmlns="60548aec-4e56-461a-8762-80ccfbb56daa" xsi:nil="true"/>
    <FolderType xmlns="60548aec-4e56-461a-8762-80ccfbb56daa" xsi:nil="true"/>
    <Owner xmlns="60548aec-4e56-461a-8762-80ccfbb56daa">
      <UserInfo>
        <DisplayName/>
        <AccountId xsi:nil="true"/>
        <AccountType/>
      </UserInfo>
    </Owner>
    <Has_Teacher_Only_SectionGroup xmlns="60548aec-4e56-461a-8762-80ccfbb56daa" xsi:nil="true"/>
    <NotebookType xmlns="60548aec-4e56-461a-8762-80ccfbb56daa" xsi:nil="true"/>
    <CultureName xmlns="60548aec-4e56-461a-8762-80ccfbb56daa" xsi:nil="true"/>
    <TaxCatchAll xmlns="0bcdc2ff-f7f0-484e-80b1-1f42784e0994" xsi:nil="true"/>
    <lcf76f155ced4ddcb4097134ff3c332f xmlns="60548aec-4e56-461a-8762-80ccfbb56d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D552B7-7C75-4728-85DC-C40F7A87F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CB22C-0F6A-403B-BAEE-196208DFA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48aec-4e56-461a-8762-80ccfbb56daa"/>
    <ds:schemaRef ds:uri="0bcdc2ff-f7f0-484e-80b1-1f42784e0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F46EE-3A42-45B2-95D2-A96BD426DA38}">
  <ds:schemaRefs>
    <ds:schemaRef ds:uri="http://schemas.microsoft.com/office/2006/metadata/properties"/>
    <ds:schemaRef ds:uri="http://schemas.microsoft.com/office/infopath/2007/PartnerControls"/>
    <ds:schemaRef ds:uri="60548aec-4e56-461a-8762-80ccfbb56daa"/>
    <ds:schemaRef ds:uri="0bcdc2ff-f7f0-484e-80b1-1f42784e0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Cowen, Theresa</dc:creator>
  <cp:keywords/>
  <dc:description/>
  <cp:lastModifiedBy>Mikhal Stone</cp:lastModifiedBy>
  <cp:revision>2</cp:revision>
  <cp:lastPrinted>2021-04-07T03:23:00Z</cp:lastPrinted>
  <dcterms:created xsi:type="dcterms:W3CDTF">2022-05-08T19:05:00Z</dcterms:created>
  <dcterms:modified xsi:type="dcterms:W3CDTF">2022-05-08T19:05:00Z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0x0101009D7679F8ABAB06499F80D6C0D48F9E63</vt:lpwstr>
  </property>
  <property fmtid="{D5CDD505-2E9C-101B-9397-08002B2CF9AE}" pid="3" name="MediaServiceImageTags">
    <vt:lpwstr/>
  </property>
</Properties>
</file>