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485D0" w14:textId="77777777" w:rsidR="002B1D49" w:rsidRDefault="002B1D49" w:rsidP="00A546DB">
      <w:pPr>
        <w:ind w:right="-613"/>
        <w:rPr>
          <w:lang w:val="en-US"/>
        </w:rPr>
      </w:pPr>
      <w:proofErr w:type="gramStart"/>
      <w:r>
        <w:rPr>
          <w:lang w:val="en-US"/>
        </w:rPr>
        <w:t>A</w:t>
      </w:r>
      <w:proofErr w:type="gramEnd"/>
      <w:r>
        <w:rPr>
          <w:lang w:val="en-US"/>
        </w:rPr>
        <w:t xml:space="preserve"> exciting opportunity to actively engage with the revised L1-3 Chemistry standards over the next 3 years.</w:t>
      </w:r>
    </w:p>
    <w:p w14:paraId="306E617E" w14:textId="50DB9052" w:rsidR="002B1D49" w:rsidRDefault="002B1D49">
      <w:pPr>
        <w:rPr>
          <w:lang w:val="en-US"/>
        </w:rPr>
      </w:pPr>
      <w:r>
        <w:rPr>
          <w:lang w:val="en-US"/>
        </w:rPr>
        <w:t>SCENZ will be providing ready to use resources and PLD programs from the second half of 2023.</w:t>
      </w:r>
    </w:p>
    <w:p w14:paraId="34DC1146" w14:textId="7CCD7270" w:rsidR="002B1D49" w:rsidRDefault="002B1D49">
      <w:pPr>
        <w:rPr>
          <w:lang w:val="en-US"/>
        </w:rPr>
      </w:pPr>
      <w:r>
        <w:rPr>
          <w:lang w:val="en-US"/>
        </w:rPr>
        <w:t>We are looking for interested teachers to form working parties to help develop these new resources and hopefully form the nucleus of our team who will deliver the F2F PLD at regional level.</w:t>
      </w:r>
    </w:p>
    <w:p w14:paraId="395BA3E6" w14:textId="3A08D0E2" w:rsidR="00A546DB" w:rsidRDefault="002B1D49">
      <w:pPr>
        <w:rPr>
          <w:lang w:val="en-US"/>
        </w:rPr>
      </w:pPr>
      <w:r>
        <w:rPr>
          <w:lang w:val="en-US"/>
        </w:rPr>
        <w:t>We envisage 8 to 10 teachers from a variety of background, experience and geographical location forming the first working party to develop materials for the two L1 chemistry standards. Most of the work would occur at a F2F venue (still to be decided) over a weekend before the end of Term 2</w:t>
      </w:r>
      <w:r w:rsidR="007A1D4F">
        <w:rPr>
          <w:lang w:val="en-US"/>
        </w:rPr>
        <w:t xml:space="preserve"> </w:t>
      </w:r>
      <w:r w:rsidR="00A546DB">
        <w:rPr>
          <w:lang w:val="en-US"/>
        </w:rPr>
        <w:t xml:space="preserve">  </w:t>
      </w:r>
      <w:proofErr w:type="gramStart"/>
      <w:r w:rsidR="00A546DB">
        <w:rPr>
          <w:lang w:val="en-US"/>
        </w:rPr>
        <w:t xml:space="preserve">   </w:t>
      </w:r>
      <w:r w:rsidR="007A1D4F">
        <w:rPr>
          <w:lang w:val="en-US"/>
        </w:rPr>
        <w:t>(</w:t>
      </w:r>
      <w:proofErr w:type="gramEnd"/>
      <w:r w:rsidR="007A1D4F">
        <w:rPr>
          <w:lang w:val="en-US"/>
        </w:rPr>
        <w:t>10-11</w:t>
      </w:r>
      <w:r w:rsidR="007A1D4F" w:rsidRPr="007A1D4F">
        <w:rPr>
          <w:vertAlign w:val="superscript"/>
          <w:lang w:val="en-US"/>
        </w:rPr>
        <w:t>th</w:t>
      </w:r>
      <w:r w:rsidR="007A1D4F">
        <w:rPr>
          <w:lang w:val="en-US"/>
        </w:rPr>
        <w:t xml:space="preserve"> or 17-18</w:t>
      </w:r>
      <w:r w:rsidR="007A1D4F" w:rsidRPr="007A1D4F">
        <w:rPr>
          <w:vertAlign w:val="superscript"/>
          <w:lang w:val="en-US"/>
        </w:rPr>
        <w:t>th</w:t>
      </w:r>
      <w:r w:rsidR="007A1D4F">
        <w:rPr>
          <w:lang w:val="en-US"/>
        </w:rPr>
        <w:t xml:space="preserve"> June are indicative possibilities). </w:t>
      </w:r>
      <w:r>
        <w:rPr>
          <w:lang w:val="en-US"/>
        </w:rPr>
        <w:t xml:space="preserve"> </w:t>
      </w:r>
      <w:r w:rsidR="007A1D4F">
        <w:rPr>
          <w:lang w:val="en-US"/>
        </w:rPr>
        <w:t>B</w:t>
      </w:r>
      <w:r>
        <w:rPr>
          <w:lang w:val="en-US"/>
        </w:rPr>
        <w:t xml:space="preserve">ut there would </w:t>
      </w:r>
      <w:r w:rsidR="007A1D4F">
        <w:rPr>
          <w:lang w:val="en-US"/>
        </w:rPr>
        <w:t xml:space="preserve">also </w:t>
      </w:r>
      <w:r>
        <w:rPr>
          <w:lang w:val="en-US"/>
        </w:rPr>
        <w:t>be s</w:t>
      </w:r>
      <w:r w:rsidR="007A1D4F">
        <w:rPr>
          <w:lang w:val="en-US"/>
        </w:rPr>
        <w:t>o</w:t>
      </w:r>
      <w:r>
        <w:rPr>
          <w:lang w:val="en-US"/>
        </w:rPr>
        <w:t>m</w:t>
      </w:r>
      <w:r w:rsidR="007A1D4F">
        <w:rPr>
          <w:lang w:val="en-US"/>
        </w:rPr>
        <w:t>e</w:t>
      </w:r>
      <w:r>
        <w:rPr>
          <w:lang w:val="en-US"/>
        </w:rPr>
        <w:t xml:space="preserve"> hours of individual preparatory work before the meeting and more afterwards </w:t>
      </w:r>
      <w:r w:rsidR="007A1D4F">
        <w:rPr>
          <w:lang w:val="en-US"/>
        </w:rPr>
        <w:t xml:space="preserve">to refine the resources. </w:t>
      </w:r>
    </w:p>
    <w:p w14:paraId="4E827D87" w14:textId="77777777" w:rsidR="00A546DB" w:rsidRDefault="007A1D4F" w:rsidP="00A546DB">
      <w:pPr>
        <w:ind w:right="-472"/>
        <w:rPr>
          <w:lang w:val="en-US"/>
        </w:rPr>
      </w:pPr>
      <w:r>
        <w:rPr>
          <w:lang w:val="en-US"/>
        </w:rPr>
        <w:t xml:space="preserve">This individual time plus attendance at the </w:t>
      </w:r>
      <w:proofErr w:type="gramStart"/>
      <w:r>
        <w:rPr>
          <w:lang w:val="en-US"/>
        </w:rPr>
        <w:t>2 day</w:t>
      </w:r>
      <w:proofErr w:type="gramEnd"/>
      <w:r>
        <w:rPr>
          <w:lang w:val="en-US"/>
        </w:rPr>
        <w:t xml:space="preserve"> hui will be reimbursed at a contracted rate of $60/hour. </w:t>
      </w:r>
    </w:p>
    <w:p w14:paraId="0A836415" w14:textId="0BAB87B9" w:rsidR="002B1D49" w:rsidRDefault="007A1D4F">
      <w:pPr>
        <w:rPr>
          <w:lang w:val="en-US"/>
        </w:rPr>
      </w:pPr>
      <w:r>
        <w:rPr>
          <w:lang w:val="en-US"/>
        </w:rPr>
        <w:t>All travel accommodation and catering expenses for the meeting will be covered by SCENZ.</w:t>
      </w:r>
    </w:p>
    <w:p w14:paraId="5AC1FA79" w14:textId="7F42319C" w:rsidR="007A1D4F" w:rsidRDefault="007A1D4F">
      <w:pPr>
        <w:rPr>
          <w:lang w:val="en-US"/>
        </w:rPr>
      </w:pPr>
      <w:r>
        <w:rPr>
          <w:lang w:val="en-US"/>
        </w:rPr>
        <w:t>If you are interested in forming part of this writing group</w:t>
      </w:r>
      <w:r w:rsidR="00A546DB">
        <w:rPr>
          <w:lang w:val="en-US"/>
        </w:rPr>
        <w:t>,</w:t>
      </w:r>
      <w:r>
        <w:rPr>
          <w:lang w:val="en-US"/>
        </w:rPr>
        <w:t xml:space="preserve"> please send the following information to </w:t>
      </w:r>
      <w:hyperlink r:id="rId4" w:history="1">
        <w:r w:rsidRPr="0014292F">
          <w:rPr>
            <w:rStyle w:val="Hyperlink"/>
            <w:lang w:val="en-US"/>
          </w:rPr>
          <w:t>ian.torrie@gmail.com</w:t>
        </w:r>
      </w:hyperlink>
      <w:r>
        <w:rPr>
          <w:lang w:val="en-US"/>
        </w:rPr>
        <w:t xml:space="preserve"> by </w:t>
      </w:r>
      <w:r w:rsidRPr="00A546DB">
        <w:rPr>
          <w:b/>
          <w:bCs/>
          <w:lang w:val="en-US"/>
        </w:rPr>
        <w:t>20</w:t>
      </w:r>
      <w:r w:rsidRPr="00A546DB">
        <w:rPr>
          <w:b/>
          <w:bCs/>
          <w:vertAlign w:val="superscript"/>
          <w:lang w:val="en-US"/>
        </w:rPr>
        <w:t>th</w:t>
      </w:r>
      <w:r w:rsidRPr="00A546DB">
        <w:rPr>
          <w:b/>
          <w:bCs/>
          <w:lang w:val="en-US"/>
        </w:rPr>
        <w:t xml:space="preserve"> May.</w:t>
      </w:r>
      <w:r>
        <w:rPr>
          <w:lang w:val="en-US"/>
        </w:rPr>
        <w:br/>
      </w:r>
    </w:p>
    <w:p w14:paraId="35A6D9A1" w14:textId="0EB7FFD1" w:rsidR="007A1D4F" w:rsidRDefault="007A1D4F">
      <w:pPr>
        <w:rPr>
          <w:lang w:val="en-US"/>
        </w:rPr>
      </w:pPr>
      <w:r>
        <w:rPr>
          <w:lang w:val="en-US"/>
        </w:rPr>
        <w:t>Name:</w:t>
      </w:r>
    </w:p>
    <w:p w14:paraId="2A5E5FE9" w14:textId="54B2C495" w:rsidR="007A1D4F" w:rsidRDefault="007A1D4F">
      <w:pPr>
        <w:rPr>
          <w:lang w:val="en-US"/>
        </w:rPr>
      </w:pPr>
      <w:r>
        <w:rPr>
          <w:lang w:val="en-US"/>
        </w:rPr>
        <w:t>School:</w:t>
      </w:r>
    </w:p>
    <w:p w14:paraId="6AC20A35" w14:textId="6262DE57" w:rsidR="007A1D4F" w:rsidRDefault="007A1D4F">
      <w:pPr>
        <w:rPr>
          <w:lang w:val="en-US"/>
        </w:rPr>
      </w:pPr>
      <w:r>
        <w:rPr>
          <w:lang w:val="en-US"/>
        </w:rPr>
        <w:t>Email:</w:t>
      </w:r>
    </w:p>
    <w:p w14:paraId="2ACC0B71" w14:textId="49335BB1" w:rsidR="007A1D4F" w:rsidRDefault="007A1D4F">
      <w:pPr>
        <w:rPr>
          <w:lang w:val="en-US"/>
        </w:rPr>
      </w:pPr>
      <w:r>
        <w:rPr>
          <w:lang w:val="en-US"/>
        </w:rPr>
        <w:t>I am interested in being part of the writing group including attendance at a T2 weekend hui</w:t>
      </w:r>
      <w:r w:rsidR="00A546DB">
        <w:rPr>
          <w:lang w:val="en-US"/>
        </w:rPr>
        <w:t>:</w:t>
      </w:r>
      <w:r>
        <w:rPr>
          <w:lang w:val="en-US"/>
        </w:rPr>
        <w:t xml:space="preserve">      </w:t>
      </w:r>
      <w:r w:rsidR="00A546DB">
        <w:rPr>
          <w:lang w:val="en-US"/>
        </w:rPr>
        <w:t xml:space="preserve"> </w:t>
      </w:r>
      <w:r>
        <w:rPr>
          <w:lang w:val="en-US"/>
        </w:rPr>
        <w:t>Y/N</w:t>
      </w:r>
    </w:p>
    <w:p w14:paraId="499C39F6" w14:textId="2F0E0DC7" w:rsidR="007A1D4F" w:rsidRDefault="007A1D4F">
      <w:pPr>
        <w:rPr>
          <w:lang w:val="en-US"/>
        </w:rPr>
      </w:pPr>
      <w:r>
        <w:rPr>
          <w:lang w:val="en-US"/>
        </w:rPr>
        <w:t xml:space="preserve">I am interested in </w:t>
      </w:r>
      <w:r w:rsidR="00A546DB">
        <w:rPr>
          <w:lang w:val="en-US"/>
        </w:rPr>
        <w:t xml:space="preserve">using provided resources to </w:t>
      </w:r>
      <w:r>
        <w:rPr>
          <w:lang w:val="en-US"/>
        </w:rPr>
        <w:t xml:space="preserve">deliver PLD </w:t>
      </w:r>
      <w:r w:rsidR="00A546DB">
        <w:rPr>
          <w:lang w:val="en-US"/>
        </w:rPr>
        <w:t>t</w:t>
      </w:r>
      <w:r>
        <w:rPr>
          <w:lang w:val="en-US"/>
        </w:rPr>
        <w:t>o other t</w:t>
      </w:r>
      <w:r w:rsidR="00A546DB">
        <w:rPr>
          <w:lang w:val="en-US"/>
        </w:rPr>
        <w:t>e</w:t>
      </w:r>
      <w:r>
        <w:rPr>
          <w:lang w:val="en-US"/>
        </w:rPr>
        <w:t>achers</w:t>
      </w:r>
      <w:r w:rsidR="00A546DB">
        <w:rPr>
          <w:lang w:val="en-US"/>
        </w:rPr>
        <w:t xml:space="preserve"> in my region:      Y/N</w:t>
      </w:r>
    </w:p>
    <w:p w14:paraId="19CD30C1" w14:textId="16119D9C" w:rsidR="00A546DB" w:rsidRDefault="00A546DB" w:rsidP="00A546DB">
      <w:pPr>
        <w:ind w:right="-1039"/>
        <w:rPr>
          <w:lang w:val="en-US"/>
        </w:rPr>
      </w:pPr>
      <w:r>
        <w:rPr>
          <w:lang w:val="en-US"/>
        </w:rPr>
        <w:t xml:space="preserve">The standard I am particularly interested in is:  </w:t>
      </w:r>
      <w:proofErr w:type="gramStart"/>
      <w:r>
        <w:rPr>
          <w:lang w:val="en-US"/>
        </w:rPr>
        <w:t>C1.2  Chemical</w:t>
      </w:r>
      <w:proofErr w:type="gramEnd"/>
      <w:r>
        <w:rPr>
          <w:lang w:val="en-US"/>
        </w:rPr>
        <w:t xml:space="preserve"> reactions(int) / C1.4 Properties of chemicals  (</w:t>
      </w:r>
      <w:proofErr w:type="spellStart"/>
      <w:r>
        <w:rPr>
          <w:lang w:val="en-US"/>
        </w:rPr>
        <w:t>ext</w:t>
      </w:r>
      <w:proofErr w:type="spellEnd"/>
      <w:r>
        <w:rPr>
          <w:lang w:val="en-US"/>
        </w:rPr>
        <w:t xml:space="preserve">)   </w:t>
      </w:r>
    </w:p>
    <w:p w14:paraId="33D3B2AE" w14:textId="5174E8F5" w:rsidR="00A546DB" w:rsidRDefault="0079614C">
      <w:pPr>
        <w:rPr>
          <w:lang w:val="en-US"/>
        </w:rPr>
      </w:pPr>
      <w:r>
        <w:rPr>
          <w:lang w:val="en-US"/>
        </w:rPr>
        <w:t>A brief paragraph about your background and experience:</w:t>
      </w:r>
    </w:p>
    <w:p w14:paraId="4CEBF5C6" w14:textId="77777777" w:rsidR="007A1D4F" w:rsidRDefault="007A1D4F">
      <w:pPr>
        <w:rPr>
          <w:lang w:val="en-US"/>
        </w:rPr>
      </w:pPr>
    </w:p>
    <w:p w14:paraId="3D6CAE46" w14:textId="77777777" w:rsidR="007A1D4F" w:rsidRDefault="007A1D4F">
      <w:pPr>
        <w:rPr>
          <w:lang w:val="en-US"/>
        </w:rPr>
      </w:pPr>
    </w:p>
    <w:p w14:paraId="697358AE" w14:textId="77777777" w:rsidR="002B1D49" w:rsidRPr="002B1D49" w:rsidRDefault="002B1D49">
      <w:pPr>
        <w:rPr>
          <w:lang w:val="en-US"/>
        </w:rPr>
      </w:pPr>
    </w:p>
    <w:sectPr w:rsidR="002B1D49" w:rsidRPr="002B1D49" w:rsidSect="00A546DB">
      <w:pgSz w:w="11906" w:h="16838"/>
      <w:pgMar w:top="107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D49"/>
    <w:rsid w:val="002B1D49"/>
    <w:rsid w:val="0079614C"/>
    <w:rsid w:val="007A1D4F"/>
    <w:rsid w:val="00A546D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8C19E"/>
  <w15:chartTrackingRefBased/>
  <w15:docId w15:val="{ACB1017F-F747-4CE4-9817-26EDAC445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1D4F"/>
    <w:rPr>
      <w:color w:val="0563C1" w:themeColor="hyperlink"/>
      <w:u w:val="single"/>
    </w:rPr>
  </w:style>
  <w:style w:type="character" w:styleId="UnresolvedMention">
    <w:name w:val="Unresolved Mention"/>
    <w:basedOn w:val="DefaultParagraphFont"/>
    <w:uiPriority w:val="99"/>
    <w:semiHidden/>
    <w:unhideWhenUsed/>
    <w:rsid w:val="007A1D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an.torri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Torrie</dc:creator>
  <cp:keywords/>
  <dc:description/>
  <cp:lastModifiedBy>Ian Torrie</cp:lastModifiedBy>
  <cp:revision>1</cp:revision>
  <dcterms:created xsi:type="dcterms:W3CDTF">2023-05-10T04:47:00Z</dcterms:created>
  <dcterms:modified xsi:type="dcterms:W3CDTF">2023-05-10T05:18:00Z</dcterms:modified>
</cp:coreProperties>
</file>