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ACAE" w14:textId="7D96D496" w:rsidR="000C2676" w:rsidRDefault="00424594" w:rsidP="0087147C">
      <w:pPr>
        <w:pStyle w:val="Heading1"/>
        <w:spacing w:line="360" w:lineRule="auto"/>
        <w:rPr>
          <w:rFonts w:ascii="Arial" w:hAnsi="Arial" w:cs="Arial"/>
          <w:sz w:val="30"/>
          <w:szCs w:val="30"/>
        </w:rPr>
      </w:pPr>
      <w:r w:rsidRPr="00DA1E9D">
        <w:rPr>
          <w:rFonts w:ascii="Arial" w:hAnsi="Arial" w:cs="Arial"/>
          <w:sz w:val="30"/>
          <w:szCs w:val="30"/>
        </w:rPr>
        <w:t xml:space="preserve">   </w:t>
      </w:r>
      <w:r w:rsidR="00EC6AFC">
        <w:rPr>
          <w:rFonts w:ascii="Arial" w:hAnsi="Arial" w:cs="Arial"/>
          <w:sz w:val="30"/>
          <w:szCs w:val="30"/>
        </w:rPr>
        <w:t xml:space="preserve">   </w:t>
      </w:r>
      <w:r w:rsidR="009D41F0" w:rsidRPr="00DA1E9D">
        <w:rPr>
          <w:rFonts w:ascii="Arial" w:hAnsi="Arial" w:cs="Arial"/>
          <w:sz w:val="30"/>
          <w:szCs w:val="30"/>
        </w:rPr>
        <w:t xml:space="preserve">NCEA Level 1 </w:t>
      </w:r>
      <w:r w:rsidR="00C715B9" w:rsidRPr="00DA1E9D">
        <w:rPr>
          <w:rFonts w:ascii="Arial" w:hAnsi="Arial" w:cs="Arial"/>
          <w:sz w:val="30"/>
          <w:szCs w:val="30"/>
        </w:rPr>
        <w:t xml:space="preserve">Achievement Standards in </w:t>
      </w:r>
      <w:r w:rsidR="009D41F0" w:rsidRPr="00DA1E9D">
        <w:rPr>
          <w:rFonts w:ascii="Arial" w:hAnsi="Arial" w:cs="Arial"/>
          <w:sz w:val="30"/>
          <w:szCs w:val="30"/>
        </w:rPr>
        <w:t xml:space="preserve">Science, Chemistry </w:t>
      </w:r>
      <w:r w:rsidR="000571B9" w:rsidRPr="00DA1E9D">
        <w:rPr>
          <w:rFonts w:ascii="Arial" w:hAnsi="Arial" w:cs="Arial"/>
          <w:sz w:val="30"/>
          <w:szCs w:val="30"/>
        </w:rPr>
        <w:t>&amp; Biology, Physics and Earth &amp; Space Science</w:t>
      </w:r>
      <w:r w:rsidR="00C715B9" w:rsidRPr="00DA1E9D">
        <w:rPr>
          <w:rFonts w:ascii="Arial" w:hAnsi="Arial" w:cs="Arial"/>
          <w:sz w:val="30"/>
          <w:szCs w:val="30"/>
        </w:rPr>
        <w:t>, and Agricultural &amp; Horticultural Science</w:t>
      </w:r>
    </w:p>
    <w:p w14:paraId="25447F82" w14:textId="77777777" w:rsidR="0087147C" w:rsidRPr="00315929" w:rsidRDefault="0087147C" w:rsidP="0087147C">
      <w:pPr>
        <w:pStyle w:val="ListParagraph"/>
        <w:ind w:left="1200"/>
        <w:rPr>
          <w:lang w:val="en-NZ"/>
        </w:rPr>
      </w:pPr>
    </w:p>
    <w:tbl>
      <w:tblPr>
        <w:tblStyle w:val="TableGrid"/>
        <w:tblpPr w:leftFromText="180" w:rightFromText="180" w:vertAnchor="text" w:tblpY="1"/>
        <w:tblOverlap w:val="never"/>
        <w:tblW w:w="22817" w:type="dxa"/>
        <w:tblLayout w:type="fixed"/>
        <w:tblLook w:val="04A0" w:firstRow="1" w:lastRow="0" w:firstColumn="1" w:lastColumn="0" w:noHBand="0" w:noVBand="1"/>
      </w:tblPr>
      <w:tblGrid>
        <w:gridCol w:w="846"/>
        <w:gridCol w:w="5492"/>
        <w:gridCol w:w="5493"/>
        <w:gridCol w:w="5493"/>
        <w:gridCol w:w="5493"/>
      </w:tblGrid>
      <w:tr w:rsidR="00315929" w14:paraId="229C6835" w14:textId="77777777" w:rsidTr="00315929">
        <w:trPr>
          <w:cantSplit/>
          <w:trHeight w:val="2420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</w:tcPr>
          <w:p w14:paraId="28D90A98" w14:textId="2C9CE75A" w:rsidR="00315929" w:rsidRPr="004B422E" w:rsidRDefault="00315929" w:rsidP="00315929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Scienc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>e</w:t>
            </w:r>
          </w:p>
        </w:tc>
        <w:tc>
          <w:tcPr>
            <w:tcW w:w="5492" w:type="dxa"/>
          </w:tcPr>
          <w:p w14:paraId="11D5620D" w14:textId="7CDB6C46" w:rsidR="00315929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Science 1.1     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91920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 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>Internal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615B1E73" w14:textId="77777777" w:rsidR="00315929" w:rsidRPr="00315929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7D6D98C7" w14:textId="78957894" w:rsidR="00315929" w:rsidRDefault="00DF7CEB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>
              <w:rPr>
                <w:rFonts w:ascii="Arial" w:hAnsi="Arial" w:cs="Arial"/>
                <w:sz w:val="28"/>
                <w:szCs w:val="28"/>
                <w:lang w:val="en-NZ"/>
              </w:rPr>
              <w:t xml:space="preserve">Demonstrate understanding of a </w:t>
            </w:r>
            <w:r w:rsidR="00315929"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science-informed response to a local </w:t>
            </w:r>
            <w:proofErr w:type="gramStart"/>
            <w:r w:rsidR="00315929" w:rsidRPr="00573865">
              <w:rPr>
                <w:rFonts w:ascii="Arial" w:hAnsi="Arial" w:cs="Arial"/>
                <w:sz w:val="28"/>
                <w:szCs w:val="28"/>
                <w:lang w:val="en-NZ"/>
              </w:rPr>
              <w:t>issue</w:t>
            </w:r>
            <w:proofErr w:type="gramEnd"/>
          </w:p>
          <w:p w14:paraId="708C2C01" w14:textId="77777777" w:rsidR="00403FD4" w:rsidRDefault="00403FD4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</w:p>
          <w:p w14:paraId="297842E9" w14:textId="70A0F426" w:rsidR="00315929" w:rsidRPr="00DA1E9D" w:rsidRDefault="00000000" w:rsidP="00315929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hyperlink r:id="rId8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https://ncea.education.govt.nz/science/science/1/1?view=standard</w:t>
              </w:r>
            </w:hyperlink>
          </w:p>
        </w:tc>
        <w:tc>
          <w:tcPr>
            <w:tcW w:w="5493" w:type="dxa"/>
          </w:tcPr>
          <w:p w14:paraId="3760C70A" w14:textId="45265CC5" w:rsidR="00315929" w:rsidRPr="009505CD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Science 1.2  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  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91921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Internal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26EBEAE3" w14:textId="77777777" w:rsidR="00315929" w:rsidRPr="00315929" w:rsidRDefault="00315929" w:rsidP="00315929">
            <w:pPr>
              <w:rPr>
                <w:rFonts w:ascii="Arial" w:hAnsi="Arial" w:cs="Arial"/>
                <w:sz w:val="20"/>
                <w:lang w:val="en-NZ"/>
              </w:rPr>
            </w:pPr>
          </w:p>
          <w:p w14:paraId="16C09CF2" w14:textId="5485A4CC" w:rsidR="00315929" w:rsidRPr="00573865" w:rsidRDefault="003945BE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the u</w:t>
            </w:r>
            <w:r w:rsidR="00315929"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se </w:t>
            </w:r>
            <w:r>
              <w:rPr>
                <w:rFonts w:ascii="Arial" w:hAnsi="Arial" w:cs="Arial"/>
                <w:sz w:val="28"/>
                <w:szCs w:val="28"/>
                <w:lang w:val="en-NZ"/>
              </w:rPr>
              <w:t xml:space="preserve">of </w:t>
            </w:r>
            <w:r w:rsidR="00315929"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a range of scientific investigative approaches in a </w:t>
            </w:r>
            <w:proofErr w:type="gramStart"/>
            <w:r w:rsidR="00315929" w:rsidRPr="00573865">
              <w:rPr>
                <w:rFonts w:ascii="Arial" w:hAnsi="Arial" w:cs="Arial"/>
                <w:sz w:val="28"/>
                <w:szCs w:val="28"/>
                <w:lang w:val="en-NZ"/>
              </w:rPr>
              <w:t>context</w:t>
            </w:r>
            <w:proofErr w:type="gramEnd"/>
          </w:p>
          <w:p w14:paraId="218BB6F9" w14:textId="77777777" w:rsidR="00315929" w:rsidRPr="00315929" w:rsidRDefault="00315929" w:rsidP="00315929">
            <w:pPr>
              <w:tabs>
                <w:tab w:val="left" w:pos="157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NZ"/>
              </w:rPr>
            </w:pPr>
          </w:p>
          <w:p w14:paraId="05ABA862" w14:textId="0B39A4B8" w:rsidR="00315929" w:rsidRPr="009505CD" w:rsidRDefault="00000000" w:rsidP="00315929">
            <w:pPr>
              <w:tabs>
                <w:tab w:val="left" w:pos="1572"/>
              </w:tabs>
              <w:rPr>
                <w:rFonts w:ascii="Arial" w:hAnsi="Arial" w:cs="Arial"/>
                <w:b/>
                <w:szCs w:val="24"/>
                <w:lang w:val="en-NZ"/>
              </w:rPr>
            </w:pPr>
            <w:hyperlink r:id="rId9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https://ncea.education.govt.nz/science/science/1/2?view=standard</w:t>
              </w:r>
            </w:hyperlink>
          </w:p>
        </w:tc>
        <w:tc>
          <w:tcPr>
            <w:tcW w:w="5493" w:type="dxa"/>
          </w:tcPr>
          <w:p w14:paraId="33496BCE" w14:textId="11742288" w:rsidR="00315929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Science 1.3    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  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91922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 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>External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 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065777DC" w14:textId="77777777" w:rsidR="00315929" w:rsidRPr="00315929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11DA8389" w14:textId="503817C0" w:rsidR="00315929" w:rsidRPr="00573865" w:rsidRDefault="00315929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Describe features of science </w:t>
            </w:r>
            <w:r w:rsidR="00063E5C">
              <w:rPr>
                <w:rFonts w:ascii="Arial" w:hAnsi="Arial" w:cs="Arial"/>
                <w:sz w:val="28"/>
                <w:szCs w:val="28"/>
                <w:lang w:val="en-NZ"/>
              </w:rPr>
              <w:t xml:space="preserve">that have contributed to 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the development of a </w:t>
            </w:r>
            <w:r w:rsidR="00063E5C">
              <w:rPr>
                <w:rFonts w:ascii="Arial" w:hAnsi="Arial" w:cs="Arial"/>
                <w:sz w:val="28"/>
                <w:szCs w:val="28"/>
                <w:lang w:val="en-NZ"/>
              </w:rPr>
              <w:t xml:space="preserve">science 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idea in </w:t>
            </w:r>
            <w:r w:rsidR="0023569D">
              <w:rPr>
                <w:rFonts w:ascii="Arial" w:hAnsi="Arial" w:cs="Arial"/>
                <w:sz w:val="28"/>
                <w:szCs w:val="28"/>
                <w:lang w:val="en-NZ"/>
              </w:rPr>
              <w:t xml:space="preserve">a local </w:t>
            </w:r>
            <w:proofErr w:type="gramStart"/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context</w:t>
            </w:r>
            <w:proofErr w:type="gramEnd"/>
          </w:p>
          <w:p w14:paraId="2F61D98C" w14:textId="77777777" w:rsidR="00315929" w:rsidRPr="00315929" w:rsidRDefault="00315929" w:rsidP="00315929">
            <w:pPr>
              <w:rPr>
                <w:rFonts w:ascii="Arial" w:hAnsi="Arial" w:cs="Arial"/>
                <w:bCs/>
                <w:sz w:val="20"/>
                <w:lang w:val="en-NZ"/>
              </w:rPr>
            </w:pPr>
          </w:p>
          <w:p w14:paraId="256772DF" w14:textId="19BC8549" w:rsidR="00315929" w:rsidRPr="009505CD" w:rsidRDefault="00000000" w:rsidP="00315929">
            <w:pPr>
              <w:rPr>
                <w:rFonts w:ascii="Arial" w:hAnsi="Arial" w:cs="Arial"/>
                <w:b/>
                <w:szCs w:val="24"/>
                <w:lang w:val="en-NZ"/>
              </w:rPr>
            </w:pPr>
            <w:hyperlink r:id="rId10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https://ncea.education.govt.nz/science/science/1/3?view=standard</w:t>
              </w:r>
            </w:hyperlink>
          </w:p>
        </w:tc>
        <w:tc>
          <w:tcPr>
            <w:tcW w:w="5493" w:type="dxa"/>
          </w:tcPr>
          <w:p w14:paraId="42341FF7" w14:textId="07414B0D" w:rsidR="00315929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Science 1.4    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91923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   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>External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1F7A4738" w14:textId="77777777" w:rsidR="00315929" w:rsidRPr="00315929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72860972" w14:textId="65A0B49A" w:rsidR="00315929" w:rsidRPr="00573865" w:rsidRDefault="00315929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science</w:t>
            </w:r>
            <w:r w:rsidR="00D936B3">
              <w:rPr>
                <w:rFonts w:ascii="Arial" w:hAnsi="Arial" w:cs="Arial"/>
                <w:sz w:val="28"/>
                <w:szCs w:val="28"/>
                <w:lang w:val="en-NZ"/>
              </w:rPr>
              <w:t>-related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 claims in communicated </w:t>
            </w:r>
            <w:proofErr w:type="gramStart"/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information</w:t>
            </w:r>
            <w:proofErr w:type="gramEnd"/>
          </w:p>
          <w:p w14:paraId="54370698" w14:textId="77777777" w:rsidR="00315929" w:rsidRPr="00315929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bCs/>
                <w:sz w:val="20"/>
                <w:lang w:val="en-NZ"/>
              </w:rPr>
            </w:pPr>
          </w:p>
          <w:p w14:paraId="0CAEA27E" w14:textId="48F20BD1" w:rsidR="00315929" w:rsidRPr="003D7F25" w:rsidRDefault="00000000" w:rsidP="00315929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hyperlink r:id="rId11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https://ncea.education.govt.nz/science/science/1/4?view=standard</w:t>
              </w:r>
            </w:hyperlink>
          </w:p>
        </w:tc>
      </w:tr>
      <w:tr w:rsidR="00315929" w14:paraId="6DBEE001" w14:textId="77777777" w:rsidTr="0025738A">
        <w:trPr>
          <w:cantSplit/>
          <w:trHeight w:val="888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</w:tcPr>
          <w:p w14:paraId="7C24F7E4" w14:textId="77777777" w:rsidR="00315929" w:rsidRPr="004B422E" w:rsidRDefault="00315929" w:rsidP="00315929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</w:p>
        </w:tc>
        <w:tc>
          <w:tcPr>
            <w:tcW w:w="5492" w:type="dxa"/>
          </w:tcPr>
          <w:p w14:paraId="3146DED7" w14:textId="77777777" w:rsidR="00315929" w:rsidRPr="0087147C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bCs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06DF9F12" w14:textId="77777777" w:rsidR="00315929" w:rsidRPr="0087147C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bCs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4BE63B86" w14:textId="77777777" w:rsidR="00315929" w:rsidRPr="0087147C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bCs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5A86502E" w14:textId="77777777" w:rsidR="00315929" w:rsidRPr="0087147C" w:rsidRDefault="00315929" w:rsidP="00315929">
            <w:pPr>
              <w:tabs>
                <w:tab w:val="left" w:pos="1572"/>
              </w:tabs>
              <w:rPr>
                <w:rFonts w:ascii="Arial" w:hAnsi="Arial" w:cs="Arial"/>
                <w:bCs/>
                <w:szCs w:val="24"/>
                <w:lang w:val="en-NZ"/>
              </w:rPr>
            </w:pPr>
          </w:p>
        </w:tc>
      </w:tr>
      <w:tr w:rsidR="00315929" w14:paraId="4AE984E3" w14:textId="77777777" w:rsidTr="00315929">
        <w:trPr>
          <w:cantSplit/>
          <w:trHeight w:val="2466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</w:tcPr>
          <w:p w14:paraId="6510BF06" w14:textId="77777777" w:rsidR="00315929" w:rsidRDefault="00315929" w:rsidP="00315929">
            <w:pPr>
              <w:spacing w:after="160" w:line="259" w:lineRule="auto"/>
              <w:ind w:left="113" w:right="113"/>
              <w:jc w:val="center"/>
              <w:rPr>
                <w:i/>
                <w:iCs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Chemistry and Biology</w:t>
            </w:r>
          </w:p>
        </w:tc>
        <w:tc>
          <w:tcPr>
            <w:tcW w:w="5492" w:type="dxa"/>
          </w:tcPr>
          <w:p w14:paraId="4E7D2784" w14:textId="3DD26817" w:rsid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>Chem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&amp;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A7135F">
              <w:rPr>
                <w:rFonts w:ascii="Arial" w:hAnsi="Arial" w:cs="Arial"/>
                <w:b/>
                <w:szCs w:val="24"/>
                <w:u w:val="single"/>
                <w:lang w:val="en-NZ"/>
              </w:rPr>
              <w:t>Bio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1.1  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</w:t>
            </w:r>
            <w:r w:rsidR="00922800">
              <w:rPr>
                <w:rFonts w:ascii="Arial" w:hAnsi="Arial" w:cs="Arial"/>
                <w:bCs/>
                <w:szCs w:val="24"/>
                <w:lang w:val="en-NZ"/>
              </w:rPr>
              <w:t>2020</w:t>
            </w:r>
            <w:r>
              <w:rPr>
                <w:rFonts w:ascii="Arial" w:hAnsi="Arial" w:cs="Arial"/>
                <w:bCs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Internal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127D7559" w14:textId="77777777" w:rsidR="00315929" w:rsidRP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7E1CD7C3" w14:textId="2526145F" w:rsidR="00315929" w:rsidRPr="00573865" w:rsidRDefault="00315929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Demonstrate understanding of </w:t>
            </w:r>
            <w:r w:rsidR="00B87D2E">
              <w:rPr>
                <w:rFonts w:ascii="Arial" w:hAnsi="Arial" w:cs="Arial"/>
                <w:sz w:val="28"/>
                <w:szCs w:val="28"/>
                <w:lang w:val="en-NZ"/>
              </w:rPr>
              <w:t xml:space="preserve">the relationship between a 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microorganism </w:t>
            </w:r>
            <w:r w:rsidR="00B87D2E">
              <w:rPr>
                <w:rFonts w:ascii="Arial" w:hAnsi="Arial" w:cs="Arial"/>
                <w:sz w:val="28"/>
                <w:szCs w:val="28"/>
                <w:lang w:val="en-NZ"/>
              </w:rPr>
              <w:t xml:space="preserve">and the </w:t>
            </w:r>
            <w:proofErr w:type="gramStart"/>
            <w:r w:rsidR="00B87D2E">
              <w:rPr>
                <w:rFonts w:ascii="Arial" w:hAnsi="Arial" w:cs="Arial"/>
                <w:sz w:val="28"/>
                <w:szCs w:val="28"/>
                <w:lang w:val="en-NZ"/>
              </w:rPr>
              <w:t>environment</w:t>
            </w:r>
            <w:proofErr w:type="gramEnd"/>
          </w:p>
          <w:p w14:paraId="7FFFC98C" w14:textId="77777777" w:rsidR="00315929" w:rsidRPr="00315929" w:rsidRDefault="00315929" w:rsidP="00315929">
            <w:pPr>
              <w:pStyle w:val="NoSpacing"/>
              <w:rPr>
                <w:sz w:val="20"/>
                <w:szCs w:val="16"/>
                <w:lang w:val="en-NZ"/>
              </w:rPr>
            </w:pPr>
          </w:p>
          <w:p w14:paraId="483C6E7A" w14:textId="77777777" w:rsidR="00315929" w:rsidRPr="009505CD" w:rsidRDefault="00000000" w:rsidP="00315929">
            <w:pPr>
              <w:rPr>
                <w:rStyle w:val="Hyperlink"/>
                <w:rFonts w:ascii="Arial" w:hAnsi="Arial" w:cs="Arial"/>
                <w:szCs w:val="24"/>
                <w:lang w:val="en-NZ"/>
              </w:rPr>
            </w:pPr>
            <w:hyperlink r:id="rId12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https://ncea.education.govt.nz/science/chemistry-and-biology/1/1?view=standard</w:t>
              </w:r>
            </w:hyperlink>
          </w:p>
          <w:p w14:paraId="01ACFBC3" w14:textId="53CF0695" w:rsidR="00315929" w:rsidRPr="009505CD" w:rsidRDefault="00315929" w:rsidP="00315929">
            <w:pPr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64432248" w14:textId="0EE0D0FE" w:rsid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A7135F">
              <w:rPr>
                <w:rFonts w:ascii="Arial" w:hAnsi="Arial" w:cs="Arial"/>
                <w:b/>
                <w:szCs w:val="24"/>
                <w:u w:val="single"/>
                <w:lang w:val="en-NZ"/>
              </w:rPr>
              <w:t>Chem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>Bio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1.2 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</w:t>
            </w:r>
            <w:r w:rsidR="006C4940">
              <w:rPr>
                <w:rFonts w:ascii="Arial" w:hAnsi="Arial" w:cs="Arial"/>
                <w:bCs/>
                <w:szCs w:val="24"/>
                <w:lang w:val="en-NZ"/>
              </w:rPr>
              <w:t>20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21</w:t>
            </w:r>
            <w:r>
              <w:rPr>
                <w:rFonts w:ascii="Arial" w:hAnsi="Arial" w:cs="Arial"/>
                <w:bCs/>
                <w:szCs w:val="24"/>
                <w:lang w:val="en-NZ"/>
              </w:rPr>
              <w:t xml:space="preserve"> 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Internal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96F90">
              <w:rPr>
                <w:rFonts w:ascii="Arial" w:hAnsi="Arial" w:cs="Arial"/>
                <w:szCs w:val="24"/>
                <w:highlight w:val="yellow"/>
                <w:lang w:val="en-NZ"/>
              </w:rPr>
              <w:t xml:space="preserve">6 </w:t>
            </w:r>
            <w:proofErr w:type="spellStart"/>
            <w:r w:rsidRPr="00996F90">
              <w:rPr>
                <w:rFonts w:ascii="Arial" w:hAnsi="Arial" w:cs="Arial"/>
                <w:szCs w:val="24"/>
                <w:highlight w:val="yellow"/>
                <w:lang w:val="en-NZ"/>
              </w:rPr>
              <w:t>cr</w:t>
            </w:r>
            <w:proofErr w:type="spellEnd"/>
          </w:p>
          <w:p w14:paraId="2419302C" w14:textId="77777777" w:rsidR="00315929" w:rsidRP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109DA1D6" w14:textId="1E7ED069" w:rsidR="00315929" w:rsidRDefault="00315929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30239B">
              <w:rPr>
                <w:rFonts w:ascii="Arial" w:hAnsi="Arial" w:cs="Arial"/>
                <w:sz w:val="28"/>
                <w:szCs w:val="28"/>
                <w:lang w:val="en-NZ"/>
              </w:rPr>
              <w:t xml:space="preserve">Demonstrate understanding of a chemical reaction in </w:t>
            </w:r>
            <w:r w:rsidR="006C4940" w:rsidRPr="0030239B">
              <w:rPr>
                <w:rFonts w:ascii="Arial" w:hAnsi="Arial" w:cs="Arial"/>
                <w:sz w:val="28"/>
                <w:szCs w:val="28"/>
                <w:lang w:val="en-NZ"/>
              </w:rPr>
              <w:t xml:space="preserve">a specific </w:t>
            </w:r>
            <w:proofErr w:type="gramStart"/>
            <w:r w:rsidR="006C4940" w:rsidRPr="0030239B">
              <w:rPr>
                <w:rFonts w:ascii="Arial" w:hAnsi="Arial" w:cs="Arial"/>
                <w:sz w:val="28"/>
                <w:szCs w:val="28"/>
                <w:lang w:val="en-NZ"/>
              </w:rPr>
              <w:t>context</w:t>
            </w:r>
            <w:proofErr w:type="gramEnd"/>
          </w:p>
          <w:p w14:paraId="743A34CB" w14:textId="7F762C7F" w:rsidR="00C22C4E" w:rsidRPr="00573865" w:rsidRDefault="00C22C4E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</w:p>
          <w:p w14:paraId="0AB586C0" w14:textId="77777777" w:rsidR="00315929" w:rsidRPr="00315929" w:rsidRDefault="00315929" w:rsidP="00315929">
            <w:pPr>
              <w:pStyle w:val="NoSpacing"/>
              <w:rPr>
                <w:sz w:val="20"/>
                <w:szCs w:val="16"/>
                <w:lang w:val="en-NZ"/>
              </w:rPr>
            </w:pPr>
          </w:p>
          <w:p w14:paraId="76E699F9" w14:textId="5B956A81" w:rsidR="00315929" w:rsidRPr="009505CD" w:rsidRDefault="00000000" w:rsidP="00315929">
            <w:pPr>
              <w:rPr>
                <w:rFonts w:ascii="Arial" w:hAnsi="Arial" w:cs="Arial"/>
                <w:szCs w:val="24"/>
                <w:lang w:val="en-NZ"/>
              </w:rPr>
            </w:pPr>
            <w:hyperlink r:id="rId13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https://ncea.education.govt.nz/science/chemistry-and-biology/1/2?view=standard</w:t>
              </w:r>
            </w:hyperlink>
          </w:p>
        </w:tc>
        <w:tc>
          <w:tcPr>
            <w:tcW w:w="5493" w:type="dxa"/>
          </w:tcPr>
          <w:p w14:paraId="07ADE477" w14:textId="69DB8FC8" w:rsid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>Chem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&amp; </w:t>
            </w:r>
            <w:r w:rsidRPr="00A7135F">
              <w:rPr>
                <w:rFonts w:ascii="Arial" w:hAnsi="Arial" w:cs="Arial"/>
                <w:b/>
                <w:szCs w:val="24"/>
                <w:u w:val="single"/>
                <w:lang w:val="en-NZ"/>
              </w:rPr>
              <w:t>Bio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1.3  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    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</w:t>
            </w:r>
            <w:r w:rsidR="0077299D">
              <w:rPr>
                <w:rFonts w:ascii="Arial" w:hAnsi="Arial" w:cs="Arial"/>
                <w:bCs/>
                <w:szCs w:val="24"/>
                <w:lang w:val="en-NZ"/>
              </w:rPr>
              <w:t>202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 xml:space="preserve">2 </w:t>
            </w:r>
            <w:r>
              <w:rPr>
                <w:rFonts w:ascii="Arial" w:hAnsi="Arial" w:cs="Arial"/>
                <w:bCs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External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41FB204D" w14:textId="77777777" w:rsidR="00315929" w:rsidRP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3D8F30AB" w14:textId="5B60D108" w:rsidR="00315929" w:rsidRPr="00573865" w:rsidRDefault="00315929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30239B">
              <w:rPr>
                <w:rFonts w:ascii="Arial" w:hAnsi="Arial" w:cs="Arial"/>
                <w:sz w:val="28"/>
                <w:szCs w:val="28"/>
                <w:lang w:val="en-NZ"/>
              </w:rPr>
              <w:t xml:space="preserve">Demonstrate understanding of genetic variation in relation to </w:t>
            </w:r>
            <w:r w:rsidR="006C22F3" w:rsidRPr="0030239B">
              <w:rPr>
                <w:rFonts w:ascii="Arial" w:hAnsi="Arial" w:cs="Arial"/>
                <w:sz w:val="28"/>
                <w:szCs w:val="28"/>
                <w:lang w:val="en-NZ"/>
              </w:rPr>
              <w:t xml:space="preserve">an identified </w:t>
            </w:r>
            <w:proofErr w:type="gramStart"/>
            <w:r w:rsidR="006C22F3" w:rsidRPr="0030239B">
              <w:rPr>
                <w:rFonts w:ascii="Arial" w:hAnsi="Arial" w:cs="Arial"/>
                <w:sz w:val="28"/>
                <w:szCs w:val="28"/>
                <w:lang w:val="en-NZ"/>
              </w:rPr>
              <w:t>characteristic</w:t>
            </w:r>
            <w:proofErr w:type="gramEnd"/>
          </w:p>
          <w:p w14:paraId="0817C7AB" w14:textId="77777777" w:rsidR="00315929" w:rsidRPr="00315929" w:rsidRDefault="00315929" w:rsidP="00315929">
            <w:pPr>
              <w:pStyle w:val="NoSpacing"/>
              <w:rPr>
                <w:sz w:val="20"/>
                <w:szCs w:val="16"/>
                <w:lang w:val="en-NZ"/>
              </w:rPr>
            </w:pPr>
          </w:p>
          <w:p w14:paraId="2C7A2F8F" w14:textId="3C63A4BB" w:rsidR="00315929" w:rsidRPr="009505CD" w:rsidRDefault="00000000" w:rsidP="00315929">
            <w:pPr>
              <w:rPr>
                <w:rFonts w:ascii="Arial" w:hAnsi="Arial" w:cs="Arial"/>
                <w:szCs w:val="24"/>
                <w:lang w:val="en-NZ"/>
              </w:rPr>
            </w:pPr>
            <w:hyperlink r:id="rId14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https://ncea.education.govt.nz/science/chemistry-and-biology/1/3?view=standard</w:t>
              </w:r>
            </w:hyperlink>
          </w:p>
          <w:p w14:paraId="08CD0AE5" w14:textId="0A564837" w:rsidR="00315929" w:rsidRPr="009505CD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3D27A5D8" w14:textId="5A8FD62D" w:rsidR="00315929" w:rsidRDefault="00315929" w:rsidP="00315929">
            <w:pPr>
              <w:rPr>
                <w:rFonts w:ascii="Arial" w:hAnsi="Arial" w:cs="Arial"/>
                <w:szCs w:val="24"/>
                <w:lang w:val="en-NZ"/>
              </w:rPr>
            </w:pPr>
            <w:r w:rsidRPr="00A7135F">
              <w:rPr>
                <w:rFonts w:ascii="Arial" w:hAnsi="Arial" w:cs="Arial"/>
                <w:b/>
                <w:szCs w:val="24"/>
                <w:u w:val="single"/>
                <w:lang w:val="en-NZ"/>
              </w:rPr>
              <w:t>Chem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&amp; Bio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 1.4  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</w:t>
            </w:r>
            <w:r w:rsidR="00696E96">
              <w:rPr>
                <w:rFonts w:ascii="Arial" w:hAnsi="Arial" w:cs="Arial"/>
                <w:bCs/>
                <w:szCs w:val="24"/>
                <w:lang w:val="en-NZ"/>
              </w:rPr>
              <w:t>20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23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External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96F90">
              <w:rPr>
                <w:rFonts w:ascii="Arial" w:hAnsi="Arial" w:cs="Arial"/>
                <w:szCs w:val="24"/>
                <w:highlight w:val="yellow"/>
                <w:lang w:val="en-NZ"/>
              </w:rPr>
              <w:t xml:space="preserve">4 </w:t>
            </w:r>
            <w:proofErr w:type="spellStart"/>
            <w:r w:rsidRPr="00996F90">
              <w:rPr>
                <w:rFonts w:ascii="Arial" w:hAnsi="Arial" w:cs="Arial"/>
                <w:szCs w:val="24"/>
                <w:highlight w:val="yellow"/>
                <w:lang w:val="en-NZ"/>
              </w:rPr>
              <w:t>cr</w:t>
            </w:r>
            <w:proofErr w:type="spellEnd"/>
          </w:p>
          <w:p w14:paraId="1425C5E9" w14:textId="77777777" w:rsidR="00315929" w:rsidRPr="00315929" w:rsidRDefault="00315929" w:rsidP="00315929">
            <w:pPr>
              <w:spacing w:line="276" w:lineRule="auto"/>
              <w:rPr>
                <w:rFonts w:ascii="Arial" w:hAnsi="Arial" w:cs="Arial"/>
                <w:bCs/>
                <w:sz w:val="20"/>
                <w:lang w:val="en-NZ"/>
              </w:rPr>
            </w:pPr>
          </w:p>
          <w:p w14:paraId="5C0B1C1D" w14:textId="5F5E2E3F" w:rsidR="00315929" w:rsidRDefault="00315929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Demonstrate understanding of </w:t>
            </w:r>
            <w:r w:rsidR="00907D4F">
              <w:rPr>
                <w:rFonts w:ascii="Arial" w:hAnsi="Arial" w:cs="Arial"/>
                <w:sz w:val="28"/>
                <w:szCs w:val="28"/>
                <w:lang w:val="en-NZ"/>
              </w:rPr>
              <w:t>how the p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roperties of </w:t>
            </w:r>
            <w:r w:rsidR="00907D4F">
              <w:rPr>
                <w:rFonts w:ascii="Arial" w:hAnsi="Arial" w:cs="Arial"/>
                <w:sz w:val="28"/>
                <w:szCs w:val="28"/>
                <w:lang w:val="en-NZ"/>
              </w:rPr>
              <w:t xml:space="preserve">chemicals inform their use in a specific </w:t>
            </w:r>
            <w:proofErr w:type="gramStart"/>
            <w:r w:rsidR="00907D4F">
              <w:rPr>
                <w:rFonts w:ascii="Arial" w:hAnsi="Arial" w:cs="Arial"/>
                <w:sz w:val="28"/>
                <w:szCs w:val="28"/>
                <w:lang w:val="en-NZ"/>
              </w:rPr>
              <w:t>context</w:t>
            </w:r>
            <w:proofErr w:type="gramEnd"/>
          </w:p>
          <w:p w14:paraId="1FB3E3E7" w14:textId="1F416F75" w:rsidR="00DB2FC5" w:rsidRPr="00573865" w:rsidRDefault="00DB2FC5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</w:p>
          <w:p w14:paraId="09A1E923" w14:textId="77777777" w:rsidR="00315929" w:rsidRPr="00315929" w:rsidRDefault="00315929" w:rsidP="00315929">
            <w:pPr>
              <w:tabs>
                <w:tab w:val="left" w:pos="1692"/>
              </w:tabs>
              <w:rPr>
                <w:sz w:val="16"/>
                <w:szCs w:val="16"/>
                <w:lang w:val="en-NZ"/>
              </w:rPr>
            </w:pPr>
          </w:p>
          <w:p w14:paraId="6156683B" w14:textId="0F4C686F" w:rsidR="00315929" w:rsidRPr="009505CD" w:rsidRDefault="00000000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hyperlink r:id="rId15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https://ncea.education.govt.nz/science/chemistry-and-biology/1/4?view=standard</w:t>
              </w:r>
            </w:hyperlink>
          </w:p>
        </w:tc>
      </w:tr>
      <w:tr w:rsidR="00315929" w14:paraId="501D100C" w14:textId="77777777" w:rsidTr="0025738A">
        <w:trPr>
          <w:cantSplit/>
          <w:trHeight w:val="933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</w:tcPr>
          <w:p w14:paraId="70035FCB" w14:textId="77777777" w:rsidR="00315929" w:rsidRPr="004B422E" w:rsidRDefault="00315929" w:rsidP="00315929">
            <w:pPr>
              <w:spacing w:after="160" w:line="259" w:lineRule="auto"/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</w:p>
        </w:tc>
        <w:tc>
          <w:tcPr>
            <w:tcW w:w="5492" w:type="dxa"/>
          </w:tcPr>
          <w:p w14:paraId="4C7ED09A" w14:textId="77777777" w:rsidR="00315929" w:rsidRPr="0087147C" w:rsidRDefault="00315929" w:rsidP="00315929">
            <w:pPr>
              <w:rPr>
                <w:rFonts w:ascii="Arial" w:hAnsi="Arial" w:cs="Arial"/>
                <w:bCs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3815867A" w14:textId="77777777" w:rsidR="00315929" w:rsidRPr="0087147C" w:rsidRDefault="00315929" w:rsidP="00315929">
            <w:pPr>
              <w:rPr>
                <w:rFonts w:ascii="Arial" w:hAnsi="Arial" w:cs="Arial"/>
                <w:bCs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2CD4CAB1" w14:textId="77777777" w:rsidR="00315929" w:rsidRPr="0087147C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bCs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7A70B001" w14:textId="77777777" w:rsidR="00315929" w:rsidRPr="0087147C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bCs/>
                <w:szCs w:val="24"/>
                <w:lang w:val="en-NZ"/>
              </w:rPr>
            </w:pPr>
          </w:p>
        </w:tc>
      </w:tr>
      <w:tr w:rsidR="00315929" w14:paraId="230ACB69" w14:textId="77777777" w:rsidTr="00315929">
        <w:trPr>
          <w:cantSplit/>
          <w:trHeight w:val="2438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</w:tcPr>
          <w:p w14:paraId="5831B5B3" w14:textId="77777777" w:rsidR="00315929" w:rsidRPr="004B422E" w:rsidRDefault="00315929" w:rsidP="00315929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Physics and</w:t>
            </w:r>
          </w:p>
          <w:p w14:paraId="06146C39" w14:textId="77777777" w:rsidR="00315929" w:rsidRPr="004B422E" w:rsidRDefault="00315929" w:rsidP="00315929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Earth &amp; Space Science</w:t>
            </w:r>
          </w:p>
          <w:p w14:paraId="5888722A" w14:textId="77777777" w:rsidR="00315929" w:rsidRDefault="00315929" w:rsidP="00315929">
            <w:pPr>
              <w:spacing w:after="160" w:line="259" w:lineRule="auto"/>
              <w:ind w:left="113" w:right="113"/>
              <w:jc w:val="center"/>
              <w:rPr>
                <w:i/>
                <w:iCs/>
                <w:lang w:val="en-NZ"/>
              </w:rPr>
            </w:pPr>
          </w:p>
        </w:tc>
        <w:tc>
          <w:tcPr>
            <w:tcW w:w="5492" w:type="dxa"/>
          </w:tcPr>
          <w:p w14:paraId="05909C96" w14:textId="02DBE947" w:rsidR="00315929" w:rsidRPr="009505CD" w:rsidRDefault="00315929" w:rsidP="00315929">
            <w:pPr>
              <w:rPr>
                <w:rFonts w:ascii="Arial" w:hAnsi="Arial" w:cs="Arial"/>
                <w:b/>
                <w:bCs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Physics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A7135F">
              <w:rPr>
                <w:rFonts w:ascii="Arial" w:hAnsi="Arial" w:cs="Arial"/>
                <w:b/>
                <w:bCs/>
                <w:szCs w:val="24"/>
                <w:u w:val="single"/>
                <w:lang w:val="en-NZ"/>
              </w:rPr>
              <w:t>ESS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1.1  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92044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Internal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3823D0D3" w14:textId="3AE31921" w:rsidR="00315929" w:rsidRP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7B09D174" w14:textId="437EDE30" w:rsidR="00315929" w:rsidRPr="00573865" w:rsidRDefault="00315929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Demonstrate understanding of human-induced change within the Earth </w:t>
            </w:r>
            <w:proofErr w:type="gramStart"/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system</w:t>
            </w:r>
            <w:proofErr w:type="gramEnd"/>
          </w:p>
          <w:p w14:paraId="6D06420B" w14:textId="77777777" w:rsidR="00315929" w:rsidRPr="009505CD" w:rsidRDefault="00315929" w:rsidP="00315929">
            <w:pPr>
              <w:pStyle w:val="NoSpacing"/>
              <w:rPr>
                <w:szCs w:val="24"/>
              </w:rPr>
            </w:pPr>
          </w:p>
          <w:p w14:paraId="4038FA26" w14:textId="77777777" w:rsidR="00315929" w:rsidRPr="009505CD" w:rsidRDefault="00000000" w:rsidP="00315929">
            <w:pPr>
              <w:tabs>
                <w:tab w:val="left" w:pos="1692"/>
              </w:tabs>
              <w:rPr>
                <w:rStyle w:val="Hyperlink"/>
                <w:rFonts w:ascii="Arial" w:hAnsi="Arial" w:cs="Arial"/>
                <w:szCs w:val="24"/>
                <w:lang w:val="en-NZ"/>
              </w:rPr>
            </w:pPr>
            <w:hyperlink r:id="rId16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https://ncea.education.govt.nz/science/physics-earth-and-space-science/1/1?view=standard</w:t>
              </w:r>
            </w:hyperlink>
          </w:p>
          <w:p w14:paraId="64E1516E" w14:textId="77777777" w:rsidR="00315929" w:rsidRPr="009505CD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32FDC9B2" w14:textId="79771B62" w:rsid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A7135F">
              <w:rPr>
                <w:rFonts w:ascii="Arial" w:hAnsi="Arial" w:cs="Arial"/>
                <w:b/>
                <w:bCs/>
                <w:szCs w:val="24"/>
                <w:u w:val="single"/>
                <w:lang w:val="en-NZ"/>
              </w:rPr>
              <w:t>Physics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ESS 1.2 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92045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Internal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25797778" w14:textId="77777777" w:rsidR="00315929" w:rsidRP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31A1D4E4" w14:textId="7BDF72CF" w:rsidR="00315929" w:rsidRPr="00573865" w:rsidRDefault="00315929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30239B">
              <w:rPr>
                <w:rFonts w:ascii="Arial" w:hAnsi="Arial" w:cs="Arial"/>
                <w:sz w:val="28"/>
                <w:szCs w:val="28"/>
                <w:lang w:val="en-NZ"/>
              </w:rPr>
              <w:t xml:space="preserve">Demonstrate understanding of a </w:t>
            </w:r>
            <w:r w:rsidR="00D002F9" w:rsidRPr="0030239B">
              <w:rPr>
                <w:rFonts w:ascii="Arial" w:hAnsi="Arial" w:cs="Arial"/>
                <w:sz w:val="28"/>
                <w:szCs w:val="28"/>
                <w:lang w:val="en-NZ"/>
              </w:rPr>
              <w:t xml:space="preserve">physical </w:t>
            </w:r>
            <w:r w:rsidRPr="0030239B">
              <w:rPr>
                <w:rFonts w:ascii="Arial" w:hAnsi="Arial" w:cs="Arial"/>
                <w:sz w:val="28"/>
                <w:szCs w:val="28"/>
                <w:lang w:val="en-NZ"/>
              </w:rPr>
              <w:t xml:space="preserve">phenomenon through </w:t>
            </w:r>
            <w:proofErr w:type="gramStart"/>
            <w:r w:rsidR="00D002F9" w:rsidRPr="0030239B">
              <w:rPr>
                <w:rFonts w:ascii="Arial" w:hAnsi="Arial" w:cs="Arial"/>
                <w:sz w:val="28"/>
                <w:szCs w:val="28"/>
                <w:lang w:val="en-NZ"/>
              </w:rPr>
              <w:t>investigation</w:t>
            </w:r>
            <w:proofErr w:type="gramEnd"/>
          </w:p>
          <w:p w14:paraId="154013A6" w14:textId="77777777" w:rsidR="00315929" w:rsidRPr="00315929" w:rsidRDefault="00315929" w:rsidP="00315929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46DD7DE1" w14:textId="455627C2" w:rsidR="00315929" w:rsidRPr="009505CD" w:rsidRDefault="00000000" w:rsidP="00315929">
            <w:pPr>
              <w:rPr>
                <w:rFonts w:ascii="Arial" w:hAnsi="Arial" w:cs="Arial"/>
                <w:szCs w:val="24"/>
                <w:lang w:val="en-NZ"/>
              </w:rPr>
            </w:pPr>
            <w:hyperlink r:id="rId17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https://ncea.education.govt.nz/science/physics-earth-and-space-science/1/2?view=standard</w:t>
              </w:r>
            </w:hyperlink>
          </w:p>
          <w:p w14:paraId="3A330777" w14:textId="77777777" w:rsidR="00315929" w:rsidRPr="009505CD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52B23B31" w14:textId="7FDE96A7" w:rsid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Physics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A7135F">
              <w:rPr>
                <w:rFonts w:ascii="Arial" w:hAnsi="Arial" w:cs="Arial"/>
                <w:b/>
                <w:bCs/>
                <w:szCs w:val="24"/>
                <w:u w:val="single"/>
                <w:lang w:val="en-NZ"/>
              </w:rPr>
              <w:t>ESS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1.3  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92046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External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44FDD035" w14:textId="77777777" w:rsidR="00315929" w:rsidRP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52E9001C" w14:textId="09C60390" w:rsidR="00315929" w:rsidRPr="00573865" w:rsidRDefault="00315929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the effect</w:t>
            </w:r>
            <w:r w:rsidR="00E06524">
              <w:rPr>
                <w:rFonts w:ascii="Arial" w:hAnsi="Arial" w:cs="Arial"/>
                <w:sz w:val="28"/>
                <w:szCs w:val="28"/>
                <w:lang w:val="en-NZ"/>
              </w:rPr>
              <w:t xml:space="preserve"> 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on </w:t>
            </w:r>
            <w:r w:rsidR="00E06524">
              <w:rPr>
                <w:rFonts w:ascii="Arial" w:hAnsi="Arial" w:cs="Arial"/>
                <w:sz w:val="28"/>
                <w:szCs w:val="28"/>
                <w:lang w:val="en-NZ"/>
              </w:rPr>
              <w:t xml:space="preserve">the 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Earth of interactions between the Sun and the Earth-Moon </w:t>
            </w:r>
            <w:proofErr w:type="gramStart"/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system</w:t>
            </w:r>
            <w:proofErr w:type="gramEnd"/>
          </w:p>
          <w:p w14:paraId="355263D4" w14:textId="77777777" w:rsidR="00315929" w:rsidRPr="009505CD" w:rsidRDefault="00315929" w:rsidP="00315929">
            <w:pPr>
              <w:rPr>
                <w:szCs w:val="24"/>
              </w:rPr>
            </w:pPr>
          </w:p>
          <w:p w14:paraId="2374C815" w14:textId="563E766F" w:rsidR="00315929" w:rsidRPr="009505CD" w:rsidRDefault="00000000" w:rsidP="00315929">
            <w:pPr>
              <w:rPr>
                <w:rFonts w:ascii="Arial" w:hAnsi="Arial" w:cs="Arial"/>
                <w:szCs w:val="24"/>
                <w:lang w:val="en-NZ"/>
              </w:rPr>
            </w:pPr>
            <w:hyperlink r:id="rId18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https://ncea.education.govt.nz/science/physics-earth-and-space-science/1/3?view=standard</w:t>
              </w:r>
            </w:hyperlink>
          </w:p>
        </w:tc>
        <w:tc>
          <w:tcPr>
            <w:tcW w:w="5493" w:type="dxa"/>
          </w:tcPr>
          <w:p w14:paraId="522C9D94" w14:textId="1A4FF024" w:rsid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A7135F">
              <w:rPr>
                <w:rFonts w:ascii="Arial" w:hAnsi="Arial" w:cs="Arial"/>
                <w:b/>
                <w:bCs/>
                <w:szCs w:val="24"/>
                <w:u w:val="single"/>
                <w:lang w:val="en-NZ"/>
              </w:rPr>
              <w:t>Physics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&amp;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ESS 1.4  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92047    External   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5EAAAC46" w14:textId="77777777" w:rsidR="00315929" w:rsidRP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7062A518" w14:textId="07B66490" w:rsidR="00315929" w:rsidRPr="00573865" w:rsidRDefault="00315929" w:rsidP="00315929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Demonstrate understanding of </w:t>
            </w:r>
            <w:r w:rsidR="00AF5154">
              <w:rPr>
                <w:rFonts w:ascii="Arial" w:hAnsi="Arial" w:cs="Arial"/>
                <w:sz w:val="28"/>
                <w:szCs w:val="28"/>
                <w:lang w:val="en-NZ"/>
              </w:rPr>
              <w:t xml:space="preserve">energy in a physical </w:t>
            </w:r>
            <w:proofErr w:type="gramStart"/>
            <w:r w:rsidR="00AF5154">
              <w:rPr>
                <w:rFonts w:ascii="Arial" w:hAnsi="Arial" w:cs="Arial"/>
                <w:sz w:val="28"/>
                <w:szCs w:val="28"/>
                <w:lang w:val="en-NZ"/>
              </w:rPr>
              <w:t>system</w:t>
            </w:r>
            <w:proofErr w:type="gramEnd"/>
          </w:p>
          <w:p w14:paraId="70990856" w14:textId="77777777" w:rsidR="00315929" w:rsidRPr="00315929" w:rsidRDefault="00315929" w:rsidP="00315929">
            <w:pPr>
              <w:rPr>
                <w:rFonts w:ascii="Arial" w:hAnsi="Arial" w:cs="Arial"/>
                <w:szCs w:val="24"/>
                <w:lang w:val="en-NZ"/>
              </w:rPr>
            </w:pPr>
          </w:p>
          <w:p w14:paraId="39E1B5DE" w14:textId="77777777" w:rsidR="00315929" w:rsidRPr="009505CD" w:rsidRDefault="00000000" w:rsidP="00315929">
            <w:pPr>
              <w:rPr>
                <w:rFonts w:ascii="Arial" w:hAnsi="Arial" w:cs="Arial"/>
                <w:szCs w:val="24"/>
                <w:lang w:val="en-NZ"/>
              </w:rPr>
            </w:pPr>
            <w:hyperlink r:id="rId19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https://ncea.education.govt.nz/science/physics-earth-and-space-science/1/4?view=standard</w:t>
              </w:r>
            </w:hyperlink>
          </w:p>
        </w:tc>
      </w:tr>
      <w:tr w:rsidR="00315929" w14:paraId="100FAD7C" w14:textId="77777777" w:rsidTr="00496BE0">
        <w:trPr>
          <w:cantSplit/>
          <w:trHeight w:val="852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</w:tcPr>
          <w:p w14:paraId="06A271E3" w14:textId="77777777" w:rsidR="00315929" w:rsidRPr="004B422E" w:rsidRDefault="00315929" w:rsidP="00315929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</w:p>
        </w:tc>
        <w:tc>
          <w:tcPr>
            <w:tcW w:w="5492" w:type="dxa"/>
          </w:tcPr>
          <w:p w14:paraId="20F7CF82" w14:textId="77777777" w:rsidR="00315929" w:rsidRPr="0087147C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5DE070FC" w14:textId="77777777" w:rsidR="00315929" w:rsidRPr="0087147C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065B6DAF" w14:textId="77777777" w:rsidR="00315929" w:rsidRPr="0087147C" w:rsidRDefault="00315929" w:rsidP="00315929">
            <w:pPr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7C8B88E5" w14:textId="77777777" w:rsidR="00315929" w:rsidRPr="0087147C" w:rsidRDefault="00315929" w:rsidP="00315929">
            <w:pPr>
              <w:rPr>
                <w:rFonts w:ascii="Arial" w:hAnsi="Arial" w:cs="Arial"/>
                <w:szCs w:val="24"/>
                <w:lang w:val="en-NZ"/>
              </w:rPr>
            </w:pPr>
          </w:p>
        </w:tc>
      </w:tr>
      <w:tr w:rsidR="00315929" w14:paraId="1FD69706" w14:textId="77777777" w:rsidTr="00315929">
        <w:trPr>
          <w:cantSplit/>
          <w:trHeight w:val="2752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</w:tcPr>
          <w:p w14:paraId="4DCDBBF6" w14:textId="77777777" w:rsidR="00315929" w:rsidRPr="004B422E" w:rsidRDefault="00315929" w:rsidP="00315929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>
              <w:rPr>
                <w:rFonts w:ascii="Arial" w:hAnsi="Arial" w:cs="Arial"/>
                <w:b/>
                <w:szCs w:val="24"/>
                <w:lang w:val="en-NZ"/>
              </w:rPr>
              <w:t>Agricultural and Horticultural Science</w:t>
            </w:r>
          </w:p>
        </w:tc>
        <w:tc>
          <w:tcPr>
            <w:tcW w:w="5492" w:type="dxa"/>
          </w:tcPr>
          <w:p w14:paraId="68B09D96" w14:textId="60786BD1" w:rsidR="00315929" w:rsidRDefault="00315929" w:rsidP="00315929">
            <w:pPr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Ag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Hort 1.1 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91928 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Internal 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A42A3D">
              <w:rPr>
                <w:rFonts w:ascii="Arial" w:hAnsi="Arial" w:cs="Arial"/>
                <w:szCs w:val="24"/>
                <w:highlight w:val="yellow"/>
                <w:lang w:val="en-NZ"/>
              </w:rPr>
              <w:t xml:space="preserve">6 </w:t>
            </w:r>
            <w:proofErr w:type="spellStart"/>
            <w:r w:rsidRPr="00A42A3D">
              <w:rPr>
                <w:rFonts w:ascii="Arial" w:hAnsi="Arial" w:cs="Arial"/>
                <w:szCs w:val="24"/>
                <w:highlight w:val="yellow"/>
                <w:lang w:val="en-NZ"/>
              </w:rPr>
              <w:t>cr</w:t>
            </w:r>
            <w:proofErr w:type="spellEnd"/>
          </w:p>
          <w:p w14:paraId="147C5E77" w14:textId="77777777" w:rsidR="00315929" w:rsidRPr="00315929" w:rsidRDefault="00315929" w:rsidP="00315929">
            <w:pPr>
              <w:rPr>
                <w:rFonts w:ascii="Arial" w:hAnsi="Arial" w:cs="Arial"/>
                <w:sz w:val="20"/>
                <w:lang w:val="en-NZ"/>
              </w:rPr>
            </w:pPr>
          </w:p>
          <w:p w14:paraId="4801FAFB" w14:textId="61919CDD" w:rsidR="00315929" w:rsidRPr="00573865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Demonstrate understanding of </w:t>
            </w:r>
            <w:r w:rsidR="00082ED9">
              <w:rPr>
                <w:rFonts w:ascii="Arial" w:hAnsi="Arial" w:cs="Arial"/>
                <w:sz w:val="28"/>
                <w:szCs w:val="28"/>
                <w:lang w:val="en-NZ"/>
              </w:rPr>
              <w:t xml:space="preserve">a 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life process and how </w:t>
            </w:r>
            <w:r w:rsidR="00082ED9">
              <w:rPr>
                <w:rFonts w:ascii="Arial" w:hAnsi="Arial" w:cs="Arial"/>
                <w:sz w:val="28"/>
                <w:szCs w:val="28"/>
                <w:lang w:val="en-NZ"/>
              </w:rPr>
              <w:t>it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 </w:t>
            </w:r>
            <w:r w:rsidR="00082ED9">
              <w:rPr>
                <w:rFonts w:ascii="Arial" w:hAnsi="Arial" w:cs="Arial"/>
                <w:sz w:val="28"/>
                <w:szCs w:val="28"/>
                <w:lang w:val="en-NZ"/>
              </w:rPr>
              <w:t xml:space="preserve">is 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managed in a primary production </w:t>
            </w:r>
            <w:proofErr w:type="gramStart"/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system</w:t>
            </w:r>
            <w:proofErr w:type="gramEnd"/>
          </w:p>
          <w:p w14:paraId="03AE1F8E" w14:textId="49FD4C26" w:rsidR="00315929" w:rsidRPr="009505CD" w:rsidRDefault="00315929" w:rsidP="00315929">
            <w:pPr>
              <w:rPr>
                <w:rFonts w:ascii="Arial" w:hAnsi="Arial" w:cs="Arial"/>
                <w:szCs w:val="24"/>
                <w:lang w:val="en-NZ"/>
              </w:rPr>
            </w:pPr>
          </w:p>
          <w:p w14:paraId="155F252D" w14:textId="77777777" w:rsidR="00315929" w:rsidRPr="009505CD" w:rsidRDefault="00315929" w:rsidP="00315929">
            <w:pPr>
              <w:rPr>
                <w:rFonts w:ascii="Arial" w:hAnsi="Arial" w:cs="Arial"/>
                <w:szCs w:val="24"/>
                <w:lang w:val="en-NZ"/>
              </w:rPr>
            </w:pPr>
          </w:p>
          <w:p w14:paraId="207D3353" w14:textId="77777777" w:rsidR="00315929" w:rsidRPr="009505CD" w:rsidRDefault="00000000" w:rsidP="00315929">
            <w:pPr>
              <w:rPr>
                <w:rFonts w:ascii="Arial" w:hAnsi="Arial" w:cs="Arial"/>
                <w:szCs w:val="24"/>
                <w:lang w:val="en-NZ"/>
              </w:rPr>
            </w:pPr>
            <w:hyperlink r:id="rId20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https://ncea.education.govt.nz/science/agricultural-and-horticultural-science/1/1?view=standard</w:t>
              </w:r>
            </w:hyperlink>
            <w:r w:rsidR="00315929"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</w:p>
        </w:tc>
        <w:tc>
          <w:tcPr>
            <w:tcW w:w="5493" w:type="dxa"/>
          </w:tcPr>
          <w:p w14:paraId="7E26C24D" w14:textId="370A9909" w:rsid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Ag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>Hort 1.2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91929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Internal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="00D83B6B">
              <w:rPr>
                <w:rFonts w:ascii="Arial" w:hAnsi="Arial" w:cs="Arial"/>
                <w:szCs w:val="24"/>
                <w:lang w:val="en-NZ"/>
              </w:rPr>
              <w:t>5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  <w:r>
              <w:rPr>
                <w:rFonts w:ascii="Arial" w:hAnsi="Arial" w:cs="Arial"/>
                <w:szCs w:val="24"/>
                <w:lang w:val="en-NZ"/>
              </w:rPr>
              <w:t xml:space="preserve">  </w:t>
            </w:r>
          </w:p>
          <w:p w14:paraId="438B560E" w14:textId="77777777" w:rsidR="00315929" w:rsidRP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2DE2088A" w14:textId="2DCE4554" w:rsidR="00315929" w:rsidRPr="00573865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Demonstrate understanding of </w:t>
            </w:r>
            <w:r w:rsidR="00175302">
              <w:rPr>
                <w:rFonts w:ascii="Arial" w:hAnsi="Arial" w:cs="Arial"/>
                <w:sz w:val="28"/>
                <w:szCs w:val="28"/>
                <w:lang w:val="en-NZ"/>
              </w:rPr>
              <w:t xml:space="preserve">factors that influence the purpose and location of 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primary </w:t>
            </w:r>
            <w:proofErr w:type="gramStart"/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production</w:t>
            </w:r>
            <w:proofErr w:type="gramEnd"/>
          </w:p>
          <w:p w14:paraId="0D0E8E26" w14:textId="77777777" w:rsidR="00315929" w:rsidRPr="009505CD" w:rsidRDefault="00315929" w:rsidP="00315929">
            <w:pPr>
              <w:rPr>
                <w:rFonts w:ascii="Arial" w:hAnsi="Arial" w:cs="Arial"/>
                <w:szCs w:val="24"/>
                <w:lang w:val="en-NZ"/>
              </w:rPr>
            </w:pPr>
          </w:p>
          <w:p w14:paraId="3F30453E" w14:textId="77777777" w:rsidR="00315929" w:rsidRPr="009505CD" w:rsidRDefault="00000000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hyperlink r:id="rId21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https://ncea.education.govt.nz/science/agricultural-and-horticultural-science/1/2?view=standard</w:t>
              </w:r>
            </w:hyperlink>
            <w:r w:rsidR="00315929"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</w:p>
        </w:tc>
        <w:tc>
          <w:tcPr>
            <w:tcW w:w="5493" w:type="dxa"/>
          </w:tcPr>
          <w:p w14:paraId="39DD3F54" w14:textId="1D045C60" w:rsid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Ag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>Hort 1.3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91930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External 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="004567D4">
              <w:rPr>
                <w:rFonts w:ascii="Arial" w:hAnsi="Arial" w:cs="Arial"/>
                <w:szCs w:val="24"/>
                <w:lang w:val="en-NZ"/>
              </w:rPr>
              <w:t>5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6FEB3874" w14:textId="77777777" w:rsidR="00315929" w:rsidRP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4ACCCC9B" w14:textId="729CDB81" w:rsidR="00315929" w:rsidRPr="00573865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DA1E9D">
              <w:rPr>
                <w:rFonts w:ascii="Arial" w:hAnsi="Arial" w:cs="Arial"/>
                <w:sz w:val="28"/>
                <w:szCs w:val="28"/>
                <w:lang w:val="en-NZ"/>
              </w:rPr>
              <w:t>Demo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 xml:space="preserve">nstrate understanding of </w:t>
            </w:r>
            <w:r w:rsidR="00C6308B">
              <w:rPr>
                <w:rFonts w:ascii="Arial" w:hAnsi="Arial" w:cs="Arial"/>
                <w:sz w:val="28"/>
                <w:szCs w:val="28"/>
                <w:lang w:val="en-NZ"/>
              </w:rPr>
              <w:t xml:space="preserve">how soil properties are managed in a primary production </w:t>
            </w:r>
            <w:proofErr w:type="gramStart"/>
            <w:r w:rsidR="00C6308B">
              <w:rPr>
                <w:rFonts w:ascii="Arial" w:hAnsi="Arial" w:cs="Arial"/>
                <w:sz w:val="28"/>
                <w:szCs w:val="28"/>
                <w:lang w:val="en-NZ"/>
              </w:rPr>
              <w:t>system</w:t>
            </w:r>
            <w:proofErr w:type="gramEnd"/>
          </w:p>
          <w:p w14:paraId="7528097A" w14:textId="77777777" w:rsidR="00315929" w:rsidRPr="009505CD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1B168134" w14:textId="77777777" w:rsidR="00315929" w:rsidRPr="009505CD" w:rsidRDefault="00315929" w:rsidP="00315929">
            <w:pPr>
              <w:tabs>
                <w:tab w:val="left" w:pos="1692"/>
              </w:tabs>
              <w:rPr>
                <w:szCs w:val="24"/>
              </w:rPr>
            </w:pPr>
          </w:p>
          <w:p w14:paraId="5AACD1BC" w14:textId="77777777" w:rsidR="00315929" w:rsidRPr="009505CD" w:rsidRDefault="00000000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hyperlink r:id="rId22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https://ncea.education.govt.nz/science/agricultural-and-horticultural-science/1/3?view=standard</w:t>
              </w:r>
            </w:hyperlink>
            <w:r w:rsidR="00315929"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</w:p>
        </w:tc>
        <w:tc>
          <w:tcPr>
            <w:tcW w:w="5493" w:type="dxa"/>
          </w:tcPr>
          <w:p w14:paraId="32F7063E" w14:textId="41506BFA" w:rsid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>Ag-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Hort 1.3 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91931   </w:t>
            </w:r>
            <w:r>
              <w:rPr>
                <w:rFonts w:ascii="Arial" w:hAnsi="Arial" w:cs="Arial"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External    </w:t>
            </w:r>
            <w:r w:rsidRPr="00A42A3D">
              <w:rPr>
                <w:rFonts w:ascii="Arial" w:hAnsi="Arial" w:cs="Arial"/>
                <w:szCs w:val="24"/>
                <w:highlight w:val="yellow"/>
                <w:lang w:val="en-NZ"/>
              </w:rPr>
              <w:t xml:space="preserve">4 </w:t>
            </w:r>
            <w:proofErr w:type="spellStart"/>
            <w:r w:rsidRPr="00A42A3D">
              <w:rPr>
                <w:rFonts w:ascii="Arial" w:hAnsi="Arial" w:cs="Arial"/>
                <w:szCs w:val="24"/>
                <w:highlight w:val="yellow"/>
                <w:lang w:val="en-NZ"/>
              </w:rPr>
              <w:t>cr</w:t>
            </w:r>
            <w:proofErr w:type="spellEnd"/>
          </w:p>
          <w:p w14:paraId="100FC27A" w14:textId="77777777" w:rsidR="00315929" w:rsidRPr="00315929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0"/>
                <w:lang w:val="en-NZ"/>
              </w:rPr>
            </w:pPr>
          </w:p>
          <w:p w14:paraId="3CE7605B" w14:textId="24ED5056" w:rsidR="00315929" w:rsidRPr="00E76EF1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E76EF1">
              <w:rPr>
                <w:rFonts w:ascii="Arial" w:hAnsi="Arial" w:cs="Arial"/>
                <w:sz w:val="28"/>
                <w:szCs w:val="28"/>
                <w:lang w:val="en-NZ"/>
              </w:rPr>
              <w:t xml:space="preserve">Demonstrate understanding of sustainability considerations </w:t>
            </w:r>
            <w:r w:rsidR="004A69C3">
              <w:rPr>
                <w:rFonts w:ascii="Arial" w:hAnsi="Arial" w:cs="Arial"/>
                <w:sz w:val="28"/>
                <w:szCs w:val="28"/>
                <w:lang w:val="en-NZ"/>
              </w:rPr>
              <w:t xml:space="preserve">that influence primary production management </w:t>
            </w:r>
            <w:proofErr w:type="gramStart"/>
            <w:r w:rsidR="004A69C3">
              <w:rPr>
                <w:rFonts w:ascii="Arial" w:hAnsi="Arial" w:cs="Arial"/>
                <w:sz w:val="28"/>
                <w:szCs w:val="28"/>
                <w:lang w:val="en-NZ"/>
              </w:rPr>
              <w:t>practices</w:t>
            </w:r>
            <w:proofErr w:type="gramEnd"/>
          </w:p>
          <w:p w14:paraId="197AC47A" w14:textId="77777777" w:rsidR="00315929" w:rsidRPr="009505CD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316C3915" w14:textId="77777777" w:rsidR="00315929" w:rsidRPr="009505CD" w:rsidRDefault="00000000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hyperlink r:id="rId23" w:history="1">
              <w:r w:rsidR="00315929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https://ncea.education.govt.nz/science/agricultural-and-horticultural-science/1/4?view=standard</w:t>
              </w:r>
            </w:hyperlink>
            <w:r w:rsidR="00315929"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</w:p>
        </w:tc>
      </w:tr>
      <w:tr w:rsidR="00315929" w14:paraId="2B0FD567" w14:textId="77777777" w:rsidTr="0025738A">
        <w:trPr>
          <w:cantSplit/>
          <w:trHeight w:val="915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</w:tcPr>
          <w:p w14:paraId="0759EF76" w14:textId="77777777" w:rsidR="00315929" w:rsidRDefault="00315929" w:rsidP="00315929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</w:p>
        </w:tc>
        <w:tc>
          <w:tcPr>
            <w:tcW w:w="5492" w:type="dxa"/>
          </w:tcPr>
          <w:p w14:paraId="204425E9" w14:textId="77777777" w:rsidR="00315929" w:rsidRPr="0087147C" w:rsidRDefault="00315929" w:rsidP="00315929">
            <w:pPr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716F1D47" w14:textId="77777777" w:rsidR="00315929" w:rsidRPr="0087147C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4EC3317E" w14:textId="77777777" w:rsidR="00315929" w:rsidRPr="0087147C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314E7CA0" w14:textId="77777777" w:rsidR="00315929" w:rsidRPr="0087147C" w:rsidRDefault="00315929" w:rsidP="00315929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</w:tc>
      </w:tr>
    </w:tbl>
    <w:p w14:paraId="40E7C272" w14:textId="77777777" w:rsidR="00F81617" w:rsidRPr="00F81617" w:rsidRDefault="00F81617" w:rsidP="00F81617">
      <w:pPr>
        <w:rPr>
          <w:sz w:val="4"/>
          <w:szCs w:val="2"/>
          <w:lang w:val="en-NZ"/>
        </w:rPr>
      </w:pPr>
    </w:p>
    <w:sectPr w:rsidR="00F81617" w:rsidRPr="00F81617" w:rsidSect="00DA1E9D">
      <w:pgSz w:w="23811" w:h="16838" w:orient="landscape" w:code="8"/>
      <w:pgMar w:top="993" w:right="99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EDC"/>
    <w:multiLevelType w:val="multilevel"/>
    <w:tmpl w:val="306C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97BD4"/>
    <w:multiLevelType w:val="multilevel"/>
    <w:tmpl w:val="8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A65A1"/>
    <w:multiLevelType w:val="multilevel"/>
    <w:tmpl w:val="359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6746F"/>
    <w:multiLevelType w:val="hybridMultilevel"/>
    <w:tmpl w:val="407663E8"/>
    <w:lvl w:ilvl="0" w:tplc="DC0A038A">
      <w:start w:val="202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F33029"/>
    <w:multiLevelType w:val="multilevel"/>
    <w:tmpl w:val="B044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C3338"/>
    <w:multiLevelType w:val="multilevel"/>
    <w:tmpl w:val="6E44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102B1"/>
    <w:multiLevelType w:val="multilevel"/>
    <w:tmpl w:val="0244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350EE"/>
    <w:multiLevelType w:val="multilevel"/>
    <w:tmpl w:val="0384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F5FC9"/>
    <w:multiLevelType w:val="hybridMultilevel"/>
    <w:tmpl w:val="992CB50C"/>
    <w:lvl w:ilvl="0" w:tplc="DE70263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C5029"/>
    <w:multiLevelType w:val="multilevel"/>
    <w:tmpl w:val="FA4E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80947"/>
    <w:multiLevelType w:val="hybridMultilevel"/>
    <w:tmpl w:val="57B8BC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847D7"/>
    <w:multiLevelType w:val="multilevel"/>
    <w:tmpl w:val="8F7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C0D5E"/>
    <w:multiLevelType w:val="hybridMultilevel"/>
    <w:tmpl w:val="00AC2616"/>
    <w:lvl w:ilvl="0" w:tplc="D30C3022">
      <w:start w:val="2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C0101A"/>
    <w:multiLevelType w:val="hybridMultilevel"/>
    <w:tmpl w:val="E36657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308A0"/>
    <w:multiLevelType w:val="multilevel"/>
    <w:tmpl w:val="1F02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566667">
    <w:abstractNumId w:val="8"/>
  </w:num>
  <w:num w:numId="2" w16cid:durableId="1143546230">
    <w:abstractNumId w:val="11"/>
  </w:num>
  <w:num w:numId="3" w16cid:durableId="1360280987">
    <w:abstractNumId w:val="14"/>
  </w:num>
  <w:num w:numId="4" w16cid:durableId="1916088560">
    <w:abstractNumId w:val="9"/>
  </w:num>
  <w:num w:numId="5" w16cid:durableId="1584411057">
    <w:abstractNumId w:val="6"/>
  </w:num>
  <w:num w:numId="6" w16cid:durableId="573469792">
    <w:abstractNumId w:val="0"/>
  </w:num>
  <w:num w:numId="7" w16cid:durableId="202255105">
    <w:abstractNumId w:val="2"/>
  </w:num>
  <w:num w:numId="8" w16cid:durableId="414129594">
    <w:abstractNumId w:val="1"/>
  </w:num>
  <w:num w:numId="9" w16cid:durableId="633632637">
    <w:abstractNumId w:val="5"/>
  </w:num>
  <w:num w:numId="10" w16cid:durableId="833255715">
    <w:abstractNumId w:val="13"/>
  </w:num>
  <w:num w:numId="11" w16cid:durableId="80758825">
    <w:abstractNumId w:val="10"/>
  </w:num>
  <w:num w:numId="12" w16cid:durableId="1328242569">
    <w:abstractNumId w:val="4"/>
  </w:num>
  <w:num w:numId="13" w16cid:durableId="1307125193">
    <w:abstractNumId w:val="7"/>
  </w:num>
  <w:num w:numId="14" w16cid:durableId="168377276">
    <w:abstractNumId w:val="3"/>
  </w:num>
  <w:num w:numId="15" w16cid:durableId="2112120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1NjGyNDOyNDSwNDBW0lEKTi0uzszPAymwqAUAq1PiiywAAAA="/>
  </w:docVars>
  <w:rsids>
    <w:rsidRoot w:val="000C2676"/>
    <w:rsid w:val="00016657"/>
    <w:rsid w:val="00055DB9"/>
    <w:rsid w:val="000571B9"/>
    <w:rsid w:val="00063E5C"/>
    <w:rsid w:val="00082E31"/>
    <w:rsid w:val="00082ED9"/>
    <w:rsid w:val="000B5AC7"/>
    <w:rsid w:val="000C2676"/>
    <w:rsid w:val="001370CE"/>
    <w:rsid w:val="001455F9"/>
    <w:rsid w:val="00175302"/>
    <w:rsid w:val="00187969"/>
    <w:rsid w:val="00193DA6"/>
    <w:rsid w:val="001B5784"/>
    <w:rsid w:val="0023569D"/>
    <w:rsid w:val="00244894"/>
    <w:rsid w:val="0025738A"/>
    <w:rsid w:val="002639E4"/>
    <w:rsid w:val="00296A40"/>
    <w:rsid w:val="002A0D7D"/>
    <w:rsid w:val="002B0056"/>
    <w:rsid w:val="002B0A19"/>
    <w:rsid w:val="002D31EB"/>
    <w:rsid w:val="00300BF8"/>
    <w:rsid w:val="0030230A"/>
    <w:rsid w:val="0030239B"/>
    <w:rsid w:val="00305C81"/>
    <w:rsid w:val="00315929"/>
    <w:rsid w:val="00325D0D"/>
    <w:rsid w:val="00353834"/>
    <w:rsid w:val="003945BE"/>
    <w:rsid w:val="003D7F25"/>
    <w:rsid w:val="003E4E52"/>
    <w:rsid w:val="004029FD"/>
    <w:rsid w:val="00403FD4"/>
    <w:rsid w:val="00424594"/>
    <w:rsid w:val="00446E35"/>
    <w:rsid w:val="004567D4"/>
    <w:rsid w:val="00482BBC"/>
    <w:rsid w:val="00492502"/>
    <w:rsid w:val="00496BE0"/>
    <w:rsid w:val="004A349D"/>
    <w:rsid w:val="004A69C3"/>
    <w:rsid w:val="004B422E"/>
    <w:rsid w:val="00514EB7"/>
    <w:rsid w:val="00543F55"/>
    <w:rsid w:val="00573865"/>
    <w:rsid w:val="005B7FC8"/>
    <w:rsid w:val="006161CB"/>
    <w:rsid w:val="006273E1"/>
    <w:rsid w:val="00654B2B"/>
    <w:rsid w:val="00673399"/>
    <w:rsid w:val="006945CE"/>
    <w:rsid w:val="006963F4"/>
    <w:rsid w:val="00696E96"/>
    <w:rsid w:val="006A712E"/>
    <w:rsid w:val="006C22F3"/>
    <w:rsid w:val="006C4940"/>
    <w:rsid w:val="0070794F"/>
    <w:rsid w:val="00744990"/>
    <w:rsid w:val="007478B5"/>
    <w:rsid w:val="00755B7E"/>
    <w:rsid w:val="007712C8"/>
    <w:rsid w:val="0077299D"/>
    <w:rsid w:val="0077482B"/>
    <w:rsid w:val="00797B9A"/>
    <w:rsid w:val="00847AE4"/>
    <w:rsid w:val="0087147C"/>
    <w:rsid w:val="00891888"/>
    <w:rsid w:val="008920CB"/>
    <w:rsid w:val="008B59D2"/>
    <w:rsid w:val="008D7253"/>
    <w:rsid w:val="00907D4F"/>
    <w:rsid w:val="00922800"/>
    <w:rsid w:val="00922FCF"/>
    <w:rsid w:val="00941BFD"/>
    <w:rsid w:val="009505CD"/>
    <w:rsid w:val="00956D2B"/>
    <w:rsid w:val="00970620"/>
    <w:rsid w:val="0097710F"/>
    <w:rsid w:val="00993143"/>
    <w:rsid w:val="00996F90"/>
    <w:rsid w:val="009B3FD5"/>
    <w:rsid w:val="009B5FA1"/>
    <w:rsid w:val="009D41F0"/>
    <w:rsid w:val="009E28DC"/>
    <w:rsid w:val="009F16EF"/>
    <w:rsid w:val="00A37ECE"/>
    <w:rsid w:val="00A42A3D"/>
    <w:rsid w:val="00A7135F"/>
    <w:rsid w:val="00A95AEE"/>
    <w:rsid w:val="00A95B64"/>
    <w:rsid w:val="00AA127A"/>
    <w:rsid w:val="00AB7357"/>
    <w:rsid w:val="00AD2E60"/>
    <w:rsid w:val="00AF5154"/>
    <w:rsid w:val="00B83B3D"/>
    <w:rsid w:val="00B86AC4"/>
    <w:rsid w:val="00B87D2E"/>
    <w:rsid w:val="00BF246F"/>
    <w:rsid w:val="00BF3DBD"/>
    <w:rsid w:val="00C17A02"/>
    <w:rsid w:val="00C2177F"/>
    <w:rsid w:val="00C22C4E"/>
    <w:rsid w:val="00C6308B"/>
    <w:rsid w:val="00C6648A"/>
    <w:rsid w:val="00C715B9"/>
    <w:rsid w:val="00CB12A6"/>
    <w:rsid w:val="00CB5417"/>
    <w:rsid w:val="00CC79C0"/>
    <w:rsid w:val="00CE403E"/>
    <w:rsid w:val="00CF2283"/>
    <w:rsid w:val="00D002F9"/>
    <w:rsid w:val="00D30F91"/>
    <w:rsid w:val="00D5499E"/>
    <w:rsid w:val="00D627F0"/>
    <w:rsid w:val="00D6606E"/>
    <w:rsid w:val="00D66C93"/>
    <w:rsid w:val="00D83B6B"/>
    <w:rsid w:val="00D936B3"/>
    <w:rsid w:val="00D93D99"/>
    <w:rsid w:val="00DA1E9D"/>
    <w:rsid w:val="00DB2FC5"/>
    <w:rsid w:val="00DF18E9"/>
    <w:rsid w:val="00DF7CEB"/>
    <w:rsid w:val="00E06524"/>
    <w:rsid w:val="00E17E5F"/>
    <w:rsid w:val="00E56587"/>
    <w:rsid w:val="00E6656B"/>
    <w:rsid w:val="00E76EF1"/>
    <w:rsid w:val="00E80CDB"/>
    <w:rsid w:val="00EC6AFC"/>
    <w:rsid w:val="00F05C9C"/>
    <w:rsid w:val="00F074C3"/>
    <w:rsid w:val="00F07C2E"/>
    <w:rsid w:val="00F161BA"/>
    <w:rsid w:val="00F51A30"/>
    <w:rsid w:val="00F81617"/>
    <w:rsid w:val="00FC122A"/>
    <w:rsid w:val="00FC74C7"/>
    <w:rsid w:val="00F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6C41"/>
  <w15:chartTrackingRefBased/>
  <w15:docId w15:val="{281014D5-B3A6-4D5B-AA0A-9CA5FF97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NZ"/>
    </w:rPr>
  </w:style>
  <w:style w:type="paragraph" w:styleId="Heading1">
    <w:name w:val="heading 1"/>
    <w:basedOn w:val="Normal"/>
    <w:next w:val="Normal"/>
    <w:link w:val="Heading1Char"/>
    <w:qFormat/>
    <w:rsid w:val="000C2676"/>
    <w:pPr>
      <w:keepNext/>
      <w:outlineLvl w:val="0"/>
    </w:pPr>
    <w:rPr>
      <w:b/>
      <w:sz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676"/>
    <w:rPr>
      <w:rFonts w:ascii="Times New Roman" w:eastAsia="Times New Roman" w:hAnsi="Times New Roman" w:cs="Times New Roman"/>
      <w:b/>
      <w:sz w:val="28"/>
      <w:szCs w:val="20"/>
      <w:lang w:eastAsia="en-NZ"/>
    </w:rPr>
  </w:style>
  <w:style w:type="character" w:customStyle="1" w:styleId="hero-bannerslug">
    <w:name w:val="hero-banner__slug"/>
    <w:basedOn w:val="DefaultParagraphFont"/>
    <w:rsid w:val="000C2676"/>
  </w:style>
  <w:style w:type="character" w:customStyle="1" w:styleId="hero-bannercredits">
    <w:name w:val="hero-banner__credits"/>
    <w:basedOn w:val="DefaultParagraphFont"/>
    <w:rsid w:val="000C2676"/>
  </w:style>
  <w:style w:type="character" w:customStyle="1" w:styleId="hero-bannercredits-count">
    <w:name w:val="hero-banner__credits-count"/>
    <w:basedOn w:val="DefaultParagraphFont"/>
    <w:rsid w:val="000C2676"/>
  </w:style>
  <w:style w:type="character" w:styleId="Hyperlink">
    <w:name w:val="Hyperlink"/>
    <w:basedOn w:val="DefaultParagraphFont"/>
    <w:uiPriority w:val="99"/>
    <w:unhideWhenUsed/>
    <w:rsid w:val="00A37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E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EC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7B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2E31"/>
    <w:pPr>
      <w:spacing w:before="100" w:beforeAutospacing="1" w:after="100" w:afterAutospacing="1"/>
    </w:pPr>
    <w:rPr>
      <w:szCs w:val="24"/>
      <w:lang w:val="en-NZ"/>
    </w:rPr>
  </w:style>
  <w:style w:type="character" w:styleId="Emphasis">
    <w:name w:val="Emphasis"/>
    <w:basedOn w:val="DefaultParagraphFont"/>
    <w:uiPriority w:val="20"/>
    <w:qFormat/>
    <w:rsid w:val="00F161BA"/>
    <w:rPr>
      <w:i/>
      <w:iCs/>
    </w:rPr>
  </w:style>
  <w:style w:type="table" w:styleId="TableGrid">
    <w:name w:val="Table Grid"/>
    <w:basedOn w:val="TableNormal"/>
    <w:uiPriority w:val="39"/>
    <w:rsid w:val="009F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NZ"/>
    </w:rPr>
  </w:style>
  <w:style w:type="character" w:styleId="Strong">
    <w:name w:val="Strong"/>
    <w:basedOn w:val="DefaultParagraphFont"/>
    <w:uiPriority w:val="22"/>
    <w:qFormat/>
    <w:rsid w:val="00970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a.education.govt.nz/science/science/1/1?view=standard" TargetMode="External"/><Relationship Id="rId13" Type="http://schemas.openxmlformats.org/officeDocument/2006/relationships/hyperlink" Target="https://ncea.education.govt.nz/science/chemistry-and-biology/1/2?view=standard" TargetMode="External"/><Relationship Id="rId18" Type="http://schemas.openxmlformats.org/officeDocument/2006/relationships/hyperlink" Target="https://ncea.education.govt.nz/science/physics-earth-and-space-science/1/3?view=standar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cea.education.govt.nz/science/agricultural-and-horticultural-science/1/2?view=standar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cea.education.govt.nz/science/chemistry-and-biology/1/1?view=standard" TargetMode="External"/><Relationship Id="rId17" Type="http://schemas.openxmlformats.org/officeDocument/2006/relationships/hyperlink" Target="https://ncea.education.govt.nz/science/physics-earth-and-space-science/1/2?view=standar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cea.education.govt.nz/science/physics-earth-and-space-science/1/1?view=standard" TargetMode="External"/><Relationship Id="rId20" Type="http://schemas.openxmlformats.org/officeDocument/2006/relationships/hyperlink" Target="https://ncea.education.govt.nz/science/agricultural-and-horticultural-science/1/1?view=standar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a.education.govt.nz/science/science/1/4?view=standard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ncea.education.govt.nz/science/chemistry-and-biology/1/4?view=standard" TargetMode="External"/><Relationship Id="rId23" Type="http://schemas.openxmlformats.org/officeDocument/2006/relationships/hyperlink" Target="https://ncea.education.govt.nz/science/agricultural-and-horticultural-science/1/4?view=standard" TargetMode="External"/><Relationship Id="rId10" Type="http://schemas.openxmlformats.org/officeDocument/2006/relationships/hyperlink" Target="https://ncea.education.govt.nz/science/science/1/3?view=standard" TargetMode="External"/><Relationship Id="rId19" Type="http://schemas.openxmlformats.org/officeDocument/2006/relationships/hyperlink" Target="https://ncea.education.govt.nz/science/physics-earth-and-space-science/1/4?view=standar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cea.education.govt.nz/science/science/1/2?view=standard" TargetMode="External"/><Relationship Id="rId14" Type="http://schemas.openxmlformats.org/officeDocument/2006/relationships/hyperlink" Target="https://ncea.education.govt.nz/science/chemistry-and-biology/1/3?view=standard" TargetMode="External"/><Relationship Id="rId22" Type="http://schemas.openxmlformats.org/officeDocument/2006/relationships/hyperlink" Target="https://ncea.education.govt.nz/science/agricultural-and-horticultural-science/1/3?view=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679F8ABAB06499F80D6C0D48F9E63" ma:contentTypeVersion="37" ma:contentTypeDescription="Create a new document." ma:contentTypeScope="" ma:versionID="75b72d95e6f550e9f631229998e8b335">
  <xsd:schema xmlns:xsd="http://www.w3.org/2001/XMLSchema" xmlns:xs="http://www.w3.org/2001/XMLSchema" xmlns:p="http://schemas.microsoft.com/office/2006/metadata/properties" xmlns:ns2="60548aec-4e56-461a-8762-80ccfbb56daa" xmlns:ns3="0bcdc2ff-f7f0-484e-80b1-1f42784e0994" targetNamespace="http://schemas.microsoft.com/office/2006/metadata/properties" ma:root="true" ma:fieldsID="c82369c5ef878833ec9dc226d40321ca" ns2:_="" ns3:_="">
    <xsd:import namespace="60548aec-4e56-461a-8762-80ccfbb56daa"/>
    <xsd:import namespace="0bcdc2ff-f7f0-484e-80b1-1f42784e099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48aec-4e56-461a-8762-80ccfbb56da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6b6dd1e0-5c15-442c-a541-b7b70ca1bf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dc2ff-f7f0-484e-80b1-1f42784e0994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4323da2d-d6e4-4a48-a744-33f6d21c80c6}" ma:internalName="TaxCatchAll" ma:showField="CatchAllData" ma:web="0bcdc2ff-f7f0-484e-80b1-1f42784e0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60548aec-4e56-461a-8762-80ccfbb56daa" xsi:nil="true"/>
    <Is_Collaboration_Space_Locked xmlns="60548aec-4e56-461a-8762-80ccfbb56daa" xsi:nil="true"/>
    <LMS_Mappings xmlns="60548aec-4e56-461a-8762-80ccfbb56daa" xsi:nil="true"/>
    <Invited_Teachers xmlns="60548aec-4e56-461a-8762-80ccfbb56daa" xsi:nil="true"/>
    <Teachers xmlns="60548aec-4e56-461a-8762-80ccfbb56daa">
      <UserInfo>
        <DisplayName/>
        <AccountId xsi:nil="true"/>
        <AccountType/>
      </UserInfo>
    </Teachers>
    <Students xmlns="60548aec-4e56-461a-8762-80ccfbb56daa">
      <UserInfo>
        <DisplayName/>
        <AccountId xsi:nil="true"/>
        <AccountType/>
      </UserInfo>
    </Students>
    <Student_Groups xmlns="60548aec-4e56-461a-8762-80ccfbb56daa">
      <UserInfo>
        <DisplayName/>
        <AccountId xsi:nil="true"/>
        <AccountType/>
      </UserInfo>
    </Student_Groups>
    <Distribution_Groups xmlns="60548aec-4e56-461a-8762-80ccfbb56daa" xsi:nil="true"/>
    <Self_Registration_Enabled xmlns="60548aec-4e56-461a-8762-80ccfbb56daa" xsi:nil="true"/>
    <Math_Settings xmlns="60548aec-4e56-461a-8762-80ccfbb56daa" xsi:nil="true"/>
    <Templates xmlns="60548aec-4e56-461a-8762-80ccfbb56daa" xsi:nil="true"/>
    <AppVersion xmlns="60548aec-4e56-461a-8762-80ccfbb56daa" xsi:nil="true"/>
    <TeamsChannelId xmlns="60548aec-4e56-461a-8762-80ccfbb56daa" xsi:nil="true"/>
    <Invited_Students xmlns="60548aec-4e56-461a-8762-80ccfbb56daa" xsi:nil="true"/>
    <IsNotebookLocked xmlns="60548aec-4e56-461a-8762-80ccfbb56daa" xsi:nil="true"/>
    <FolderType xmlns="60548aec-4e56-461a-8762-80ccfbb56daa" xsi:nil="true"/>
    <Owner xmlns="60548aec-4e56-461a-8762-80ccfbb56daa">
      <UserInfo>
        <DisplayName/>
        <AccountId xsi:nil="true"/>
        <AccountType/>
      </UserInfo>
    </Owner>
    <Has_Teacher_Only_SectionGroup xmlns="60548aec-4e56-461a-8762-80ccfbb56daa" xsi:nil="true"/>
    <NotebookType xmlns="60548aec-4e56-461a-8762-80ccfbb56daa" xsi:nil="true"/>
    <CultureName xmlns="60548aec-4e56-461a-8762-80ccfbb56daa" xsi:nil="true"/>
    <TaxCatchAll xmlns="0bcdc2ff-f7f0-484e-80b1-1f42784e0994" xsi:nil="true"/>
    <lcf76f155ced4ddcb4097134ff3c332f xmlns="60548aec-4e56-461a-8762-80ccfbb56d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9616A-3179-4DCA-A90B-EAA5122B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48aec-4e56-461a-8762-80ccfbb56daa"/>
    <ds:schemaRef ds:uri="0bcdc2ff-f7f0-484e-80b1-1f42784e0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F46EE-3A42-45B2-95D2-A96BD426DA38}">
  <ds:schemaRefs>
    <ds:schemaRef ds:uri="http://schemas.microsoft.com/office/2006/metadata/properties"/>
    <ds:schemaRef ds:uri="http://schemas.microsoft.com/office/infopath/2007/PartnerControls"/>
    <ds:schemaRef ds:uri="60548aec-4e56-461a-8762-80ccfbb56daa"/>
    <ds:schemaRef ds:uri="0bcdc2ff-f7f0-484e-80b1-1f42784e0994"/>
  </ds:schemaRefs>
</ds:datastoreItem>
</file>

<file path=customXml/itemProps3.xml><?xml version="1.0" encoding="utf-8"?>
<ds:datastoreItem xmlns:ds="http://schemas.openxmlformats.org/officeDocument/2006/customXml" ds:itemID="{23D552B7-7C75-4728-85DC-C40F7A87F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Links>
    <vt:vector size="96" baseType="variant">
      <vt:variant>
        <vt:i4>3801214</vt:i4>
      </vt:variant>
      <vt:variant>
        <vt:i4>45</vt:i4>
      </vt:variant>
      <vt:variant>
        <vt:i4>0</vt:i4>
      </vt:variant>
      <vt:variant>
        <vt:i4>5</vt:i4>
      </vt:variant>
      <vt:variant>
        <vt:lpwstr>https://ncea.education.govt.nz/science/agricultural-and-horticultural-science/1/4?view=standard</vt:lpwstr>
      </vt:variant>
      <vt:variant>
        <vt:lpwstr/>
      </vt:variant>
      <vt:variant>
        <vt:i4>3801209</vt:i4>
      </vt:variant>
      <vt:variant>
        <vt:i4>42</vt:i4>
      </vt:variant>
      <vt:variant>
        <vt:i4>0</vt:i4>
      </vt:variant>
      <vt:variant>
        <vt:i4>5</vt:i4>
      </vt:variant>
      <vt:variant>
        <vt:lpwstr>https://ncea.education.govt.nz/science/agricultural-and-horticultural-science/1/3?view=standard</vt:lpwstr>
      </vt:variant>
      <vt:variant>
        <vt:lpwstr/>
      </vt:variant>
      <vt:variant>
        <vt:i4>3801208</vt:i4>
      </vt:variant>
      <vt:variant>
        <vt:i4>39</vt:i4>
      </vt:variant>
      <vt:variant>
        <vt:i4>0</vt:i4>
      </vt:variant>
      <vt:variant>
        <vt:i4>5</vt:i4>
      </vt:variant>
      <vt:variant>
        <vt:lpwstr>https://ncea.education.govt.nz/science/agricultural-and-horticultural-science/1/2?view=standard</vt:lpwstr>
      </vt:variant>
      <vt:variant>
        <vt:lpwstr/>
      </vt:variant>
      <vt:variant>
        <vt:i4>3801211</vt:i4>
      </vt:variant>
      <vt:variant>
        <vt:i4>36</vt:i4>
      </vt:variant>
      <vt:variant>
        <vt:i4>0</vt:i4>
      </vt:variant>
      <vt:variant>
        <vt:i4>5</vt:i4>
      </vt:variant>
      <vt:variant>
        <vt:lpwstr>https://ncea.education.govt.nz/science/agricultural-and-horticultural-science/1/1?view=standard</vt:lpwstr>
      </vt:variant>
      <vt:variant>
        <vt:lpwstr/>
      </vt:variant>
      <vt:variant>
        <vt:i4>655383</vt:i4>
      </vt:variant>
      <vt:variant>
        <vt:i4>33</vt:i4>
      </vt:variant>
      <vt:variant>
        <vt:i4>0</vt:i4>
      </vt:variant>
      <vt:variant>
        <vt:i4>5</vt:i4>
      </vt:variant>
      <vt:variant>
        <vt:lpwstr>https://ncea.education.govt.nz/science/physics-earth-and-space-science/1/4?view=standard</vt:lpwstr>
      </vt:variant>
      <vt:variant>
        <vt:lpwstr/>
      </vt:variant>
      <vt:variant>
        <vt:i4>851991</vt:i4>
      </vt:variant>
      <vt:variant>
        <vt:i4>30</vt:i4>
      </vt:variant>
      <vt:variant>
        <vt:i4>0</vt:i4>
      </vt:variant>
      <vt:variant>
        <vt:i4>5</vt:i4>
      </vt:variant>
      <vt:variant>
        <vt:lpwstr>https://ncea.education.govt.nz/science/physics-earth-and-space-science/1/3?view=standard</vt:lpwstr>
      </vt:variant>
      <vt:variant>
        <vt:lpwstr/>
      </vt:variant>
      <vt:variant>
        <vt:i4>786455</vt:i4>
      </vt:variant>
      <vt:variant>
        <vt:i4>27</vt:i4>
      </vt:variant>
      <vt:variant>
        <vt:i4>0</vt:i4>
      </vt:variant>
      <vt:variant>
        <vt:i4>5</vt:i4>
      </vt:variant>
      <vt:variant>
        <vt:lpwstr>https://ncea.education.govt.nz/science/physics-earth-and-space-science/1/2?view=standard</vt:lpwstr>
      </vt:variant>
      <vt:variant>
        <vt:lpwstr/>
      </vt:variant>
      <vt:variant>
        <vt:i4>983063</vt:i4>
      </vt:variant>
      <vt:variant>
        <vt:i4>24</vt:i4>
      </vt:variant>
      <vt:variant>
        <vt:i4>0</vt:i4>
      </vt:variant>
      <vt:variant>
        <vt:i4>5</vt:i4>
      </vt:variant>
      <vt:variant>
        <vt:lpwstr>https://ncea.education.govt.nz/science/physics-earth-and-space-science/1/1?view=standard</vt:lpwstr>
      </vt:variant>
      <vt:variant>
        <vt:lpwstr/>
      </vt:variant>
      <vt:variant>
        <vt:i4>7929962</vt:i4>
      </vt:variant>
      <vt:variant>
        <vt:i4>21</vt:i4>
      </vt:variant>
      <vt:variant>
        <vt:i4>0</vt:i4>
      </vt:variant>
      <vt:variant>
        <vt:i4>5</vt:i4>
      </vt:variant>
      <vt:variant>
        <vt:lpwstr>https://ncea.education.govt.nz/science/chemistry-and-biology/1/4?view=standard</vt:lpwstr>
      </vt:variant>
      <vt:variant>
        <vt:lpwstr/>
      </vt:variant>
      <vt:variant>
        <vt:i4>8257642</vt:i4>
      </vt:variant>
      <vt:variant>
        <vt:i4>18</vt:i4>
      </vt:variant>
      <vt:variant>
        <vt:i4>0</vt:i4>
      </vt:variant>
      <vt:variant>
        <vt:i4>5</vt:i4>
      </vt:variant>
      <vt:variant>
        <vt:lpwstr>https://ncea.education.govt.nz/science/chemistry-and-biology/1/3?view=standard</vt:lpwstr>
      </vt:variant>
      <vt:variant>
        <vt:lpwstr/>
      </vt:variant>
      <vt:variant>
        <vt:i4>8323178</vt:i4>
      </vt:variant>
      <vt:variant>
        <vt:i4>15</vt:i4>
      </vt:variant>
      <vt:variant>
        <vt:i4>0</vt:i4>
      </vt:variant>
      <vt:variant>
        <vt:i4>5</vt:i4>
      </vt:variant>
      <vt:variant>
        <vt:lpwstr>https://ncea.education.govt.nz/science/chemistry-and-biology/1/2?view=standard</vt:lpwstr>
      </vt:variant>
      <vt:variant>
        <vt:lpwstr/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https://ncea.education.govt.nz/science/chemistry-and-biology/1/1?view=standard</vt:lpwstr>
      </vt:variant>
      <vt:variant>
        <vt:lpwstr/>
      </vt:variant>
      <vt:variant>
        <vt:i4>1310727</vt:i4>
      </vt:variant>
      <vt:variant>
        <vt:i4>9</vt:i4>
      </vt:variant>
      <vt:variant>
        <vt:i4>0</vt:i4>
      </vt:variant>
      <vt:variant>
        <vt:i4>5</vt:i4>
      </vt:variant>
      <vt:variant>
        <vt:lpwstr>https://ncea.education.govt.nz/science/science/1/4?view=standard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https://ncea.education.govt.nz/science/science/1/3?view=standard</vt:lpwstr>
      </vt:variant>
      <vt:variant>
        <vt:lpwstr/>
      </vt:variant>
      <vt:variant>
        <vt:i4>1179655</vt:i4>
      </vt:variant>
      <vt:variant>
        <vt:i4>3</vt:i4>
      </vt:variant>
      <vt:variant>
        <vt:i4>0</vt:i4>
      </vt:variant>
      <vt:variant>
        <vt:i4>5</vt:i4>
      </vt:variant>
      <vt:variant>
        <vt:lpwstr>https://ncea.education.govt.nz/science/science/1/2?view=standard</vt:lpwstr>
      </vt:variant>
      <vt:variant>
        <vt:lpwstr/>
      </vt:variant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https://ncea.education.govt.nz/science/science/1/1?view=standard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Cowen, Theresa</dc:creator>
  <cp:keywords/>
  <dc:description/>
  <cp:lastModifiedBy>Cowen, Theresa</cp:lastModifiedBy>
  <cp:revision>51</cp:revision>
  <cp:lastPrinted>2022-11-23T14:01:00Z</cp:lastPrinted>
  <dcterms:created xsi:type="dcterms:W3CDTF">2022-06-02T19:50:00Z</dcterms:created>
  <dcterms:modified xsi:type="dcterms:W3CDTF">2023-09-11T04:48:00Z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0x0101009D7679F8ABAB06499F80D6C0D48F9E63</vt:lpwstr>
  </property>
  <property fmtid="{D5CDD505-2E9C-101B-9397-08002B2CF9AE}" pid="3" name="MediaServiceImageTags">
    <vt:lpwstr/>
  </property>
</Properties>
</file>