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07B" w:rsidRDefault="007A207B" w:rsidP="007A207B">
      <w:r>
        <w:t>ENVIRONMENT DAYS TERM 2 2024</w:t>
      </w:r>
    </w:p>
    <w:p w:rsidR="007A207B" w:rsidRDefault="007A207B" w:rsidP="007A207B"/>
    <w:p w:rsidR="007A207B" w:rsidRDefault="007A207B" w:rsidP="007A207B"/>
    <w:p w:rsidR="007A207B" w:rsidRDefault="007A207B" w:rsidP="007A207B">
      <w:pPr>
        <w:rPr>
          <w:color w:val="222222"/>
          <w:highlight w:val="white"/>
        </w:rPr>
      </w:pPr>
      <w:r>
        <w:rPr>
          <w:color w:val="222222"/>
          <w:highlight w:val="white"/>
        </w:rPr>
        <w:t>Kia ora koutou,</w:t>
      </w:r>
    </w:p>
    <w:p w:rsidR="007A207B" w:rsidRDefault="007A207B" w:rsidP="007A207B">
      <w:pPr>
        <w:shd w:val="clear" w:color="auto" w:fill="FFFFFF"/>
        <w:rPr>
          <w:color w:val="222222"/>
        </w:rPr>
      </w:pP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There are a few environmental days this term that are a good way to look at a little bit of kaitiakitanga (guardianship / caring for the planet and our local rohe / area). We can link writing and reading to science, and maths too (measuring, graphing etc). An integrated way of learning can help children be inspired / interested, and understand the usefulness of reading, writing, maths. </w:t>
      </w:r>
    </w:p>
    <w:p w:rsidR="007A207B" w:rsidRDefault="007A207B" w:rsidP="007A207B">
      <w:pPr>
        <w:shd w:val="clear" w:color="auto" w:fill="FFFFFF"/>
        <w:rPr>
          <w:color w:val="222222"/>
        </w:rPr>
      </w:pP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b/>
          <w:color w:val="222222"/>
        </w:rPr>
        <w:t>DAVID ATTENBOROUGH'S BIRTHDAY - Wednesday 8th May</w:t>
      </w:r>
      <w:r>
        <w:rPr>
          <w:color w:val="222222"/>
        </w:rPr>
        <w:t xml:space="preserve"> (he will be 98!)</w:t>
      </w: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>I'm sure you have all seen stories that Sir David Attenborough has had a hand in over the years - blue planet, life on earth, our planet etc</w:t>
      </w: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>Here is an inspiring 8 minute video - '</w:t>
      </w:r>
      <w:hyperlink r:id="rId5">
        <w:r>
          <w:rPr>
            <w:color w:val="1155CC"/>
            <w:u w:val="single"/>
          </w:rPr>
          <w:t>How to save our planet'</w:t>
        </w:r>
      </w:hyperlink>
      <w:r>
        <w:rPr>
          <w:color w:val="222222"/>
        </w:rPr>
        <w:t xml:space="preserve"> from Attenborough.</w:t>
      </w: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>And here is a NZ link - underwater cameraman Steve Hathaway (from Young Ocean Explorers) had</w:t>
      </w:r>
      <w:hyperlink r:id="rId6">
        <w:r>
          <w:rPr>
            <w:color w:val="1155CC"/>
            <w:u w:val="single"/>
          </w:rPr>
          <w:t xml:space="preserve"> footage of bottlenose dolphins and false killer whales</w:t>
        </w:r>
      </w:hyperlink>
      <w:r>
        <w:rPr>
          <w:color w:val="222222"/>
        </w:rPr>
        <w:t xml:space="preserve"> featured on Blue Planet II. </w:t>
      </w:r>
    </w:p>
    <w:p w:rsidR="007A207B" w:rsidRDefault="007A207B" w:rsidP="007A207B">
      <w:pPr>
        <w:shd w:val="clear" w:color="auto" w:fill="FFFFFF"/>
        <w:rPr>
          <w:color w:val="222222"/>
        </w:rPr>
      </w:pPr>
    </w:p>
    <w:p w:rsidR="007A207B" w:rsidRDefault="007A207B" w:rsidP="007A207B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INTERNATIONAL BIODIVERSITY DAY - Wednesday 22 May</w:t>
      </w: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 xml:space="preserve">Did you know that the </w:t>
      </w:r>
      <w:proofErr w:type="spellStart"/>
      <w:r>
        <w:rPr>
          <w:color w:val="222222"/>
        </w:rPr>
        <w:t>Maori</w:t>
      </w:r>
      <w:proofErr w:type="spellEnd"/>
      <w:r>
        <w:rPr>
          <w:color w:val="222222"/>
        </w:rPr>
        <w:t xml:space="preserve"> word for science ' pūtaiao' contains the word environment / world in it - taiao (tai = tide / ocean; ao = the earth). Here's a great </w:t>
      </w:r>
      <w:proofErr w:type="spellStart"/>
      <w:r>
        <w:rPr>
          <w:color w:val="222222"/>
        </w:rPr>
        <w:t>attenborough</w:t>
      </w:r>
      <w:proofErr w:type="spellEnd"/>
      <w:r>
        <w:rPr>
          <w:color w:val="222222"/>
        </w:rPr>
        <w:t xml:space="preserve"> clip from Our Planet on </w:t>
      </w:r>
      <w:hyperlink r:id="rId7">
        <w:r>
          <w:rPr>
            <w:color w:val="1155CC"/>
            <w:u w:val="single"/>
          </w:rPr>
          <w:t>Biodiversity</w:t>
        </w:r>
      </w:hyperlink>
      <w:r>
        <w:rPr>
          <w:color w:val="222222"/>
        </w:rPr>
        <w:t xml:space="preserve"> (3mins) - great to start a discussion. And </w:t>
      </w:r>
      <w:hyperlink r:id="rId8">
        <w:r>
          <w:rPr>
            <w:color w:val="1155CC"/>
            <w:u w:val="single"/>
          </w:rPr>
          <w:t>another video voiced by Attenborough from the Royal Society explaining biodiversity (less than 6 mins)</w:t>
        </w:r>
      </w:hyperlink>
      <w:r>
        <w:rPr>
          <w:color w:val="222222"/>
        </w:rPr>
        <w:t xml:space="preserve"> Another great kiwi resource is the '</w:t>
      </w:r>
      <w:proofErr w:type="spellStart"/>
      <w:r>
        <w:rPr>
          <w:color w:val="222222"/>
        </w:rPr>
        <w:t>bugman</w:t>
      </w:r>
      <w:proofErr w:type="spellEnd"/>
      <w:r>
        <w:rPr>
          <w:color w:val="222222"/>
        </w:rPr>
        <w:t xml:space="preserve">' Ruud </w:t>
      </w:r>
      <w:proofErr w:type="spellStart"/>
      <w:r>
        <w:rPr>
          <w:color w:val="222222"/>
        </w:rPr>
        <w:t>Kleinpaste</w:t>
      </w:r>
      <w:proofErr w:type="spellEnd"/>
      <w:r>
        <w:rPr>
          <w:color w:val="222222"/>
        </w:rPr>
        <w:t xml:space="preserve">. This video on </w:t>
      </w:r>
      <w:hyperlink r:id="rId9">
        <w:r>
          <w:rPr>
            <w:color w:val="1155CC"/>
            <w:u w:val="single"/>
          </w:rPr>
          <w:t>Yucky bugs</w:t>
        </w:r>
      </w:hyperlink>
      <w:r>
        <w:rPr>
          <w:color w:val="222222"/>
        </w:rPr>
        <w:t xml:space="preserve"> (5 mins) is a great start to encourage tamariki to go and look for bugs in their local environment. An excellent book to inspire and encourage the skills to observe is '</w:t>
      </w:r>
      <w:hyperlink r:id="rId10">
        <w:r>
          <w:rPr>
            <w:color w:val="1155CC"/>
            <w:u w:val="single"/>
          </w:rPr>
          <w:t xml:space="preserve">The </w:t>
        </w:r>
        <w:proofErr w:type="spellStart"/>
        <w:r>
          <w:rPr>
            <w:color w:val="1155CC"/>
            <w:u w:val="single"/>
          </w:rPr>
          <w:t>observologist</w:t>
        </w:r>
        <w:proofErr w:type="spellEnd"/>
      </w:hyperlink>
      <w:r>
        <w:rPr>
          <w:color w:val="222222"/>
        </w:rPr>
        <w:t xml:space="preserve">'  by Giselle Clarkson. Reading to do with biodiversity can be found in </w:t>
      </w:r>
      <w:hyperlink r:id="rId11">
        <w:r>
          <w:rPr>
            <w:color w:val="1155CC"/>
            <w:u w:val="single"/>
          </w:rPr>
          <w:t>school journals</w:t>
        </w:r>
      </w:hyperlink>
      <w:r>
        <w:rPr>
          <w:color w:val="222222"/>
        </w:rPr>
        <w:t xml:space="preserve">.  </w:t>
      </w:r>
    </w:p>
    <w:p w:rsidR="007A207B" w:rsidRDefault="007A207B" w:rsidP="007A207B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 xml:space="preserve">Here's a good little activity from the Science Learning Hub  - </w:t>
      </w:r>
      <w:hyperlink r:id="rId12">
        <w:r>
          <w:rPr>
            <w:color w:val="1155CC"/>
            <w:u w:val="single"/>
          </w:rPr>
          <w:t xml:space="preserve">build a marine food web. </w:t>
        </w:r>
      </w:hyperlink>
    </w:p>
    <w:p w:rsidR="007A207B" w:rsidRDefault="007A207B" w:rsidP="007A207B">
      <w:pPr>
        <w:shd w:val="clear" w:color="auto" w:fill="FFFFFF"/>
        <w:rPr>
          <w:b/>
          <w:color w:val="222222"/>
        </w:rPr>
      </w:pPr>
    </w:p>
    <w:p w:rsidR="007A207B" w:rsidRDefault="007A207B" w:rsidP="007A207B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WORLD ENVIRONMENT DAY - Wednesday 5th June</w:t>
      </w: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This year's theme </w:t>
      </w:r>
      <w:hyperlink r:id="rId13">
        <w:r>
          <w:rPr>
            <w:color w:val="1155CC"/>
            <w:u w:val="single"/>
          </w:rPr>
          <w:t>'Generation restoration'</w:t>
        </w:r>
      </w:hyperlink>
      <w:r>
        <w:rPr>
          <w:color w:val="222222"/>
        </w:rPr>
        <w:t xml:space="preserve">. You might like to plan an action that your tamariki could do to restore an area in your local environment. </w:t>
      </w: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>Some action ideas:</w:t>
      </w:r>
    </w:p>
    <w:p w:rsidR="007A207B" w:rsidRDefault="007A207B" w:rsidP="007A207B">
      <w:pPr>
        <w:numPr>
          <w:ilvl w:val="0"/>
          <w:numId w:val="3"/>
        </w:numPr>
      </w:pPr>
      <w:r>
        <w:t>Create a habitat for a native creature</w:t>
      </w:r>
    </w:p>
    <w:p w:rsidR="007A207B" w:rsidRDefault="007A207B" w:rsidP="007A207B">
      <w:pPr>
        <w:numPr>
          <w:ilvl w:val="1"/>
          <w:numId w:val="3"/>
        </w:numPr>
      </w:pPr>
      <w:r>
        <w:t xml:space="preserve">DOC - </w:t>
      </w:r>
      <w:hyperlink r:id="rId14">
        <w:r>
          <w:rPr>
            <w:color w:val="1155CC"/>
            <w:u w:val="single"/>
          </w:rPr>
          <w:t>build a weta motel</w:t>
        </w:r>
      </w:hyperlink>
      <w:r>
        <w:t xml:space="preserve">, Meet the Locals video - </w:t>
      </w:r>
      <w:hyperlink r:id="rId15">
        <w:r>
          <w:rPr>
            <w:color w:val="1155CC"/>
            <w:u w:val="single"/>
          </w:rPr>
          <w:t>Tusked Weta</w:t>
        </w:r>
      </w:hyperlink>
      <w:r>
        <w:t xml:space="preserve"> (4 mins), meet the locals </w:t>
      </w:r>
      <w:hyperlink r:id="rId16">
        <w:proofErr w:type="spellStart"/>
        <w:r>
          <w:rPr>
            <w:color w:val="1155CC"/>
            <w:u w:val="single"/>
          </w:rPr>
          <w:t>Mahoenui</w:t>
        </w:r>
        <w:proofErr w:type="spellEnd"/>
      </w:hyperlink>
      <w:r>
        <w:t xml:space="preserve"> (giant weta) 4 mins</w:t>
      </w:r>
    </w:p>
    <w:p w:rsidR="007A207B" w:rsidRDefault="007A207B" w:rsidP="007A207B">
      <w:pPr>
        <w:numPr>
          <w:ilvl w:val="1"/>
          <w:numId w:val="3"/>
        </w:numPr>
      </w:pPr>
      <w:r>
        <w:t xml:space="preserve">DOC - </w:t>
      </w:r>
      <w:hyperlink r:id="rId17" w:anchor=":~:text=Start%20searching%20for%20the%20perfect,make%20for%20great%20hiding%20spots.">
        <w:r>
          <w:rPr>
            <w:color w:val="1155CC"/>
            <w:u w:val="single"/>
          </w:rPr>
          <w:t>make a lizard lounge</w:t>
        </w:r>
      </w:hyperlink>
      <w:r>
        <w:t xml:space="preserve"> ,  Meet the locals video - </w:t>
      </w:r>
      <w:hyperlink r:id="rId18">
        <w:proofErr w:type="spellStart"/>
        <w:r>
          <w:rPr>
            <w:color w:val="1155CC"/>
            <w:u w:val="single"/>
          </w:rPr>
          <w:t>mokomoko</w:t>
        </w:r>
        <w:proofErr w:type="spellEnd"/>
        <w:r>
          <w:rPr>
            <w:color w:val="1155CC"/>
            <w:u w:val="single"/>
          </w:rPr>
          <w:t xml:space="preserve"> </w:t>
        </w:r>
      </w:hyperlink>
      <w:r>
        <w:t xml:space="preserve">(4mins), Meet the locals video </w:t>
      </w:r>
      <w:hyperlink r:id="rId19">
        <w:proofErr w:type="spellStart"/>
        <w:r>
          <w:rPr>
            <w:color w:val="1155CC"/>
            <w:u w:val="single"/>
          </w:rPr>
          <w:t>Kaitorehe</w:t>
        </w:r>
        <w:proofErr w:type="spellEnd"/>
        <w:r>
          <w:rPr>
            <w:color w:val="1155CC"/>
            <w:u w:val="single"/>
          </w:rPr>
          <w:t xml:space="preserve"> lizards</w:t>
        </w:r>
      </w:hyperlink>
      <w:r>
        <w:t xml:space="preserve"> (4 mins), Meet the locals video </w:t>
      </w:r>
      <w:hyperlink r:id="rId20">
        <w:r>
          <w:rPr>
            <w:color w:val="1155CC"/>
            <w:u w:val="single"/>
          </w:rPr>
          <w:t>Otago skinks</w:t>
        </w:r>
      </w:hyperlink>
      <w:r>
        <w:t xml:space="preserve"> (4 mins), Kids greening Taupo - </w:t>
      </w:r>
      <w:hyperlink r:id="rId21">
        <w:r>
          <w:rPr>
            <w:color w:val="1155CC"/>
            <w:u w:val="single"/>
          </w:rPr>
          <w:t>Make a lizard friendly garden</w:t>
        </w:r>
      </w:hyperlink>
    </w:p>
    <w:p w:rsidR="007A207B" w:rsidRDefault="007A207B" w:rsidP="007A207B">
      <w:pPr>
        <w:numPr>
          <w:ilvl w:val="1"/>
          <w:numId w:val="3"/>
        </w:numPr>
      </w:pPr>
      <w:r>
        <w:t xml:space="preserve">Kids greening </w:t>
      </w:r>
      <w:proofErr w:type="spellStart"/>
      <w:r>
        <w:t>taupo</w:t>
      </w:r>
      <w:proofErr w:type="spellEnd"/>
      <w:r>
        <w:t xml:space="preserve"> - </w:t>
      </w:r>
      <w:hyperlink r:id="rId22">
        <w:r>
          <w:rPr>
            <w:color w:val="1155CC"/>
            <w:u w:val="single"/>
          </w:rPr>
          <w:t>construct a bug hotel</w:t>
        </w:r>
      </w:hyperlink>
    </w:p>
    <w:p w:rsidR="007A207B" w:rsidRDefault="007A207B" w:rsidP="007A207B">
      <w:pPr>
        <w:ind w:left="1440"/>
      </w:pPr>
    </w:p>
    <w:p w:rsidR="007A207B" w:rsidRDefault="007A207B" w:rsidP="007A207B">
      <w:pPr>
        <w:numPr>
          <w:ilvl w:val="0"/>
          <w:numId w:val="3"/>
        </w:numPr>
      </w:pPr>
      <w:r>
        <w:t xml:space="preserve">Plant a native plant - there may be a planting day happening in an area near you - check the DOC </w:t>
      </w:r>
    </w:p>
    <w:p w:rsidR="007A207B" w:rsidRDefault="007A207B" w:rsidP="007A207B">
      <w:pPr>
        <w:numPr>
          <w:ilvl w:val="1"/>
          <w:numId w:val="3"/>
        </w:numPr>
      </w:pPr>
      <w:r>
        <w:t xml:space="preserve">Meet the locals video - </w:t>
      </w:r>
      <w:hyperlink r:id="rId23">
        <w:r>
          <w:rPr>
            <w:color w:val="1155CC"/>
            <w:u w:val="single"/>
          </w:rPr>
          <w:t>Estuary</w:t>
        </w:r>
      </w:hyperlink>
      <w:r>
        <w:t xml:space="preserve"> (4 mins)  </w:t>
      </w:r>
    </w:p>
    <w:p w:rsidR="007A207B" w:rsidRDefault="007A207B" w:rsidP="007A207B">
      <w:pPr>
        <w:numPr>
          <w:ilvl w:val="1"/>
          <w:numId w:val="3"/>
        </w:numPr>
      </w:pPr>
      <w:r>
        <w:t xml:space="preserve">Young Ocean Explorers - </w:t>
      </w:r>
      <w:hyperlink r:id="rId24" w:anchor="cplayer">
        <w:r>
          <w:rPr>
            <w:color w:val="1155CC"/>
            <w:u w:val="single"/>
          </w:rPr>
          <w:t>Riley helps save a harbour</w:t>
        </w:r>
      </w:hyperlink>
      <w:r>
        <w:t xml:space="preserve"> (9 mins)</w:t>
      </w:r>
    </w:p>
    <w:p w:rsidR="007A207B" w:rsidRDefault="007A207B" w:rsidP="007A207B"/>
    <w:p w:rsidR="007A207B" w:rsidRDefault="007A207B" w:rsidP="007A207B">
      <w:pPr>
        <w:numPr>
          <w:ilvl w:val="0"/>
          <w:numId w:val="1"/>
        </w:numPr>
      </w:pPr>
      <w:r>
        <w:t>Feed the native birds</w:t>
      </w:r>
    </w:p>
    <w:p w:rsidR="007A207B" w:rsidRDefault="007A207B" w:rsidP="007A207B">
      <w:pPr>
        <w:numPr>
          <w:ilvl w:val="1"/>
          <w:numId w:val="1"/>
        </w:numPr>
      </w:pPr>
      <w:r>
        <w:t>If you are making bird feeders please don’t feed non-native birds -</w:t>
      </w:r>
      <w:hyperlink r:id="rId25">
        <w:r>
          <w:rPr>
            <w:color w:val="1155CC"/>
            <w:u w:val="single"/>
          </w:rPr>
          <w:t xml:space="preserve"> check which food is good to encourage / support natives.</w:t>
        </w:r>
      </w:hyperlink>
      <w:r>
        <w:t xml:space="preserve"> By feeding imported species we give native birds more competition for food / habitat.</w:t>
      </w:r>
    </w:p>
    <w:p w:rsidR="007A207B" w:rsidRDefault="007A207B" w:rsidP="007A207B">
      <w:pPr>
        <w:numPr>
          <w:ilvl w:val="1"/>
          <w:numId w:val="1"/>
        </w:numPr>
      </w:pPr>
      <w:hyperlink r:id="rId26">
        <w:r>
          <w:rPr>
            <w:color w:val="1155CC"/>
            <w:u w:val="single"/>
          </w:rPr>
          <w:t>Make a tui feeder</w:t>
        </w:r>
      </w:hyperlink>
      <w:r>
        <w:t xml:space="preserve"> - video from ‘outlook for someday’ (6mins)</w:t>
      </w:r>
    </w:p>
    <w:p w:rsidR="007A207B" w:rsidRDefault="007A207B" w:rsidP="007A207B">
      <w:pPr>
        <w:numPr>
          <w:ilvl w:val="1"/>
          <w:numId w:val="1"/>
        </w:numPr>
      </w:pPr>
      <w:r>
        <w:t xml:space="preserve">Kids Greening Taupo - </w:t>
      </w:r>
      <w:hyperlink r:id="rId27">
        <w:r>
          <w:rPr>
            <w:color w:val="1155CC"/>
            <w:u w:val="single"/>
          </w:rPr>
          <w:t>Make a bird feeder</w:t>
        </w:r>
      </w:hyperlink>
    </w:p>
    <w:p w:rsidR="007A207B" w:rsidRDefault="007A207B" w:rsidP="007A207B"/>
    <w:p w:rsidR="007A207B" w:rsidRDefault="007A207B" w:rsidP="007A207B">
      <w:pPr>
        <w:numPr>
          <w:ilvl w:val="0"/>
          <w:numId w:val="2"/>
        </w:numPr>
      </w:pPr>
      <w:r>
        <w:lastRenderedPageBreak/>
        <w:t>Be a weed warrior - pull out some invasive species</w:t>
      </w:r>
    </w:p>
    <w:p w:rsidR="007A207B" w:rsidRDefault="007A207B" w:rsidP="007A207B">
      <w:pPr>
        <w:numPr>
          <w:ilvl w:val="1"/>
          <w:numId w:val="2"/>
        </w:numPr>
      </w:pPr>
      <w:r>
        <w:t xml:space="preserve">Kids Greening Taupo </w:t>
      </w:r>
      <w:hyperlink r:id="rId28">
        <w:r>
          <w:rPr>
            <w:color w:val="1155CC"/>
            <w:u w:val="single"/>
          </w:rPr>
          <w:t>Weed Scavenger Hunt</w:t>
        </w:r>
      </w:hyperlink>
    </w:p>
    <w:p w:rsidR="007A207B" w:rsidRDefault="007A207B" w:rsidP="007A207B">
      <w:pPr>
        <w:numPr>
          <w:ilvl w:val="1"/>
          <w:numId w:val="2"/>
        </w:numPr>
      </w:pPr>
      <w:r>
        <w:t xml:space="preserve">DOC - </w:t>
      </w:r>
      <w:hyperlink r:id="rId29">
        <w:r>
          <w:rPr>
            <w:color w:val="1155CC"/>
            <w:u w:val="single"/>
          </w:rPr>
          <w:t>prevent weeds information</w:t>
        </w:r>
      </w:hyperlink>
    </w:p>
    <w:p w:rsidR="007A207B" w:rsidRDefault="007A207B" w:rsidP="007A207B"/>
    <w:p w:rsidR="007A207B" w:rsidRDefault="007A207B" w:rsidP="007A207B">
      <w:pPr>
        <w:numPr>
          <w:ilvl w:val="0"/>
          <w:numId w:val="4"/>
        </w:numPr>
      </w:pPr>
      <w:r>
        <w:t>Just for fun - get out in nature and enjoy it!</w:t>
      </w:r>
    </w:p>
    <w:p w:rsidR="007A207B" w:rsidRDefault="007A207B" w:rsidP="007A207B">
      <w:pPr>
        <w:numPr>
          <w:ilvl w:val="1"/>
          <w:numId w:val="4"/>
        </w:numPr>
      </w:pPr>
      <w:r>
        <w:t xml:space="preserve">Kids greening </w:t>
      </w:r>
      <w:proofErr w:type="spellStart"/>
      <w:r>
        <w:t>taupo</w:t>
      </w:r>
      <w:proofErr w:type="spellEnd"/>
      <w:r>
        <w:t xml:space="preserve"> -</w:t>
      </w:r>
      <w:hyperlink r:id="rId30">
        <w:r>
          <w:rPr>
            <w:color w:val="1155CC"/>
            <w:u w:val="single"/>
          </w:rPr>
          <w:t xml:space="preserve"> action scavenger hunt</w:t>
        </w:r>
      </w:hyperlink>
    </w:p>
    <w:p w:rsidR="007A207B" w:rsidRDefault="007A207B" w:rsidP="007A207B"/>
    <w:p w:rsidR="007A207B" w:rsidRDefault="007A207B" w:rsidP="007A207B">
      <w:pPr>
        <w:shd w:val="clear" w:color="auto" w:fill="FFFFFF"/>
        <w:rPr>
          <w:color w:val="222222"/>
        </w:rPr>
      </w:pPr>
    </w:p>
    <w:p w:rsidR="007A207B" w:rsidRDefault="007A207B" w:rsidP="007A207B">
      <w:pPr>
        <w:shd w:val="clear" w:color="auto" w:fill="FFFFFF"/>
        <w:rPr>
          <w:color w:val="222222"/>
        </w:rPr>
      </w:pPr>
      <w:hyperlink r:id="rId31">
        <w:r>
          <w:rPr>
            <w:color w:val="1155CC"/>
            <w:u w:val="single"/>
          </w:rPr>
          <w:t>Kids Greening Taupo</w:t>
        </w:r>
      </w:hyperlink>
      <w:r>
        <w:rPr>
          <w:color w:val="222222"/>
        </w:rPr>
        <w:t xml:space="preserve"> have so many amazing resources on their website. The Nature Connectors are simple ideas to connect tamariki with the environment - scavenger hunts, activities, learning etc. </w:t>
      </w:r>
    </w:p>
    <w:p w:rsidR="007A207B" w:rsidRDefault="007A207B" w:rsidP="007A207B">
      <w:pPr>
        <w:shd w:val="clear" w:color="auto" w:fill="FFFFFF"/>
        <w:rPr>
          <w:color w:val="222222"/>
        </w:rPr>
      </w:pPr>
    </w:p>
    <w:p w:rsidR="007A207B" w:rsidRDefault="007A207B" w:rsidP="007A207B">
      <w:pPr>
        <w:shd w:val="clear" w:color="auto" w:fill="FFFFFF"/>
        <w:rPr>
          <w:color w:val="222222"/>
        </w:rPr>
      </w:pPr>
      <w:r>
        <w:rPr>
          <w:color w:val="222222"/>
        </w:rPr>
        <w:t xml:space="preserve">Forest and Bird NZ have some great activity ideas for kids on the </w:t>
      </w:r>
      <w:hyperlink r:id="rId32">
        <w:r>
          <w:rPr>
            <w:color w:val="1155CC"/>
            <w:u w:val="single"/>
          </w:rPr>
          <w:t>KCC (Kiwi Conservation Club) website</w:t>
        </w:r>
      </w:hyperlink>
      <w:r>
        <w:rPr>
          <w:color w:val="222222"/>
        </w:rPr>
        <w:t>.</w:t>
      </w:r>
    </w:p>
    <w:p w:rsidR="007A207B" w:rsidRDefault="007A207B" w:rsidP="007A207B">
      <w:pPr>
        <w:shd w:val="clear" w:color="auto" w:fill="FFFFFF"/>
        <w:rPr>
          <w:b/>
          <w:color w:val="222222"/>
        </w:rPr>
      </w:pPr>
    </w:p>
    <w:p w:rsidR="007A207B" w:rsidRDefault="007A207B" w:rsidP="007A207B">
      <w:pPr>
        <w:shd w:val="clear" w:color="auto" w:fill="FFFFFF"/>
        <w:rPr>
          <w:b/>
          <w:color w:val="222222"/>
        </w:rPr>
      </w:pPr>
    </w:p>
    <w:p w:rsidR="007A207B" w:rsidRDefault="007A207B" w:rsidP="007A207B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WORLD OCEANS DAY - Saturday 8th June</w:t>
      </w:r>
    </w:p>
    <w:p w:rsidR="007A207B" w:rsidRDefault="007A207B" w:rsidP="007A207B">
      <w:pPr>
        <w:shd w:val="clear" w:color="auto" w:fill="FFFFFF"/>
        <w:rPr>
          <w:color w:val="1155CC"/>
          <w:u w:val="single"/>
        </w:rPr>
      </w:pPr>
      <w:hyperlink r:id="rId33">
        <w:r>
          <w:rPr>
            <w:color w:val="1155CC"/>
            <w:u w:val="single"/>
          </w:rPr>
          <w:t>This years' theme - One ocean, One climate, One future - together!</w:t>
        </w:r>
      </w:hyperlink>
    </w:p>
    <w:p w:rsidR="007A207B" w:rsidRDefault="007A207B" w:rsidP="007A207B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 xml:space="preserve">There are lots of videos, learn to draw tutorials, and lesson ideas on the </w:t>
      </w:r>
      <w:hyperlink r:id="rId34">
        <w:r>
          <w:rPr>
            <w:color w:val="1155CC"/>
            <w:u w:val="single"/>
          </w:rPr>
          <w:t xml:space="preserve">Young Ocean Explorers website. </w:t>
        </w:r>
      </w:hyperlink>
    </w:p>
    <w:p w:rsidR="007A207B" w:rsidRDefault="007A207B" w:rsidP="007A207B">
      <w:pPr>
        <w:shd w:val="clear" w:color="auto" w:fill="FFFFFF"/>
        <w:rPr>
          <w:color w:val="1155CC"/>
          <w:u w:val="single"/>
        </w:rPr>
      </w:pPr>
    </w:p>
    <w:p w:rsidR="007A207B" w:rsidRDefault="007A207B" w:rsidP="007A207B">
      <w:pPr>
        <w:shd w:val="clear" w:color="auto" w:fill="FFFFFF"/>
      </w:pPr>
      <w:r>
        <w:t>Reading:</w:t>
      </w:r>
    </w:p>
    <w:p w:rsidR="007A207B" w:rsidRDefault="007A207B" w:rsidP="007A207B">
      <w:pPr>
        <w:shd w:val="clear" w:color="auto" w:fill="FFFFFF"/>
        <w:rPr>
          <w:color w:val="1155CC"/>
          <w:u w:val="single"/>
        </w:rPr>
      </w:pPr>
      <w:hyperlink r:id="rId35" w:anchor="slide=id.p">
        <w:r>
          <w:rPr>
            <w:color w:val="1155CC"/>
            <w:u w:val="single"/>
          </w:rPr>
          <w:t>Level 2 connected - ‘giving the ocean a voice’</w:t>
        </w:r>
      </w:hyperlink>
    </w:p>
    <w:p w:rsidR="007A207B" w:rsidRDefault="007A207B" w:rsidP="007A207B">
      <w:hyperlink r:id="rId36" w:anchor="slide=id.p">
        <w:r>
          <w:rPr>
            <w:color w:val="1155CC"/>
            <w:u w:val="single"/>
          </w:rPr>
          <w:t>Level 2 Connected - ‘Sea Science</w:t>
        </w:r>
      </w:hyperlink>
      <w:r>
        <w:t>’</w:t>
      </w:r>
    </w:p>
    <w:p w:rsidR="007A207B" w:rsidRDefault="007A207B" w:rsidP="007A207B">
      <w:hyperlink r:id="rId37" w:anchor="slide=id.p1">
        <w:r>
          <w:rPr>
            <w:color w:val="1155CC"/>
            <w:u w:val="single"/>
          </w:rPr>
          <w:t>Level 4 Connected ‘Under the sea’</w:t>
        </w:r>
      </w:hyperlink>
    </w:p>
    <w:p w:rsidR="00D15A84" w:rsidRDefault="00D15A84"/>
    <w:sectPr w:rsidR="00D15A8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9F2"/>
    <w:multiLevelType w:val="multilevel"/>
    <w:tmpl w:val="09429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C250AB"/>
    <w:multiLevelType w:val="multilevel"/>
    <w:tmpl w:val="D5F0D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57093D"/>
    <w:multiLevelType w:val="multilevel"/>
    <w:tmpl w:val="1B248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A253E6"/>
    <w:multiLevelType w:val="multilevel"/>
    <w:tmpl w:val="BB484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6559392">
    <w:abstractNumId w:val="0"/>
  </w:num>
  <w:num w:numId="2" w16cid:durableId="1891259446">
    <w:abstractNumId w:val="2"/>
  </w:num>
  <w:num w:numId="3" w16cid:durableId="1771387092">
    <w:abstractNumId w:val="3"/>
  </w:num>
  <w:num w:numId="4" w16cid:durableId="86501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7B"/>
    <w:rsid w:val="00627C4F"/>
    <w:rsid w:val="007A207B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89512-CE9C-E84E-859F-7AD9B3DF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7B"/>
    <w:pPr>
      <w:spacing w:line="276" w:lineRule="auto"/>
    </w:pPr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0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7B"/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20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07B"/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ldenvironmentday.global/" TargetMode="External"/><Relationship Id="rId18" Type="http://schemas.openxmlformats.org/officeDocument/2006/relationships/hyperlink" Target="https://www.youtube.com/watch?v=eDsNlAst9QA" TargetMode="External"/><Relationship Id="rId26" Type="http://schemas.openxmlformats.org/officeDocument/2006/relationships/hyperlink" Target="https://www.youtube.com/watch?v=CJ7ohlNdpkE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kidsgreeningtaupo.org.nz/activities-nature-connection/lizard" TargetMode="External"/><Relationship Id="rId34" Type="http://schemas.openxmlformats.org/officeDocument/2006/relationships/hyperlink" Target="https://www.youngoceanexplorers.com/" TargetMode="External"/><Relationship Id="rId42" Type="http://schemas.openxmlformats.org/officeDocument/2006/relationships/header" Target="header3.xml"/><Relationship Id="rId7" Type="http://schemas.openxmlformats.org/officeDocument/2006/relationships/hyperlink" Target="https://www.ourplanet.com/en/video/what-is-biodivers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Te_15Ex8II" TargetMode="External"/><Relationship Id="rId29" Type="http://schemas.openxmlformats.org/officeDocument/2006/relationships/hyperlink" Target="https://www.doc.govt.nz/get-involved/conservation-activities/prevent-the-spread-of-garden-pest-pla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1news.co.nz/2017/11/10/im-still-pinching-myself-kiwi-plays-leading-role-on-sir-david-attenboroughs-epic-new-bbc-series-blue-planet-ii/" TargetMode="External"/><Relationship Id="rId11" Type="http://schemas.openxmlformats.org/officeDocument/2006/relationships/hyperlink" Target="https://instructionalseries.tki.org.nz/(keywords)/biodiversity" TargetMode="External"/><Relationship Id="rId24" Type="http://schemas.openxmlformats.org/officeDocument/2006/relationships/hyperlink" Target="https://www.youngoceanexplorers.com/yoe/video/1822336340472" TargetMode="External"/><Relationship Id="rId32" Type="http://schemas.openxmlformats.org/officeDocument/2006/relationships/hyperlink" Target="https://kcc.org.nz/activities/" TargetMode="External"/><Relationship Id="rId37" Type="http://schemas.openxmlformats.org/officeDocument/2006/relationships/hyperlink" Target="https://docs.google.com/presentation/d/1uKtsY4gS5JPcvMb0MafRaJhtxs_gpoFF/edit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0Puv0Pss33M" TargetMode="External"/><Relationship Id="rId15" Type="http://schemas.openxmlformats.org/officeDocument/2006/relationships/hyperlink" Target="https://www.youtube.com/watch?v=ihVlxUOD-S0" TargetMode="External"/><Relationship Id="rId23" Type="http://schemas.openxmlformats.org/officeDocument/2006/relationships/hyperlink" Target="https://www.youtube.com/watch?v=R8iam8AfDWs" TargetMode="External"/><Relationship Id="rId28" Type="http://schemas.openxmlformats.org/officeDocument/2006/relationships/hyperlink" Target="https://www.kidsgreeningtaupo.org.nz/activities-nature-connection/weeding" TargetMode="External"/><Relationship Id="rId36" Type="http://schemas.openxmlformats.org/officeDocument/2006/relationships/hyperlink" Target="https://docs.google.com/presentation/d/15ksg0vxRcNAXHDUSdn2PGKC6joUrQUiE_cGJoO7mDH0/edit" TargetMode="External"/><Relationship Id="rId10" Type="http://schemas.openxmlformats.org/officeDocument/2006/relationships/hyperlink" Target="https://geckopress.com/bookshop/the-observologist/" TargetMode="External"/><Relationship Id="rId19" Type="http://schemas.openxmlformats.org/officeDocument/2006/relationships/hyperlink" Target="https://www.youtube.com/watch?v=BWlrRvSotbc" TargetMode="External"/><Relationship Id="rId31" Type="http://schemas.openxmlformats.org/officeDocument/2006/relationships/hyperlink" Target="https://www.kidsgreeningtaupo.org.nz/activities-nature-connectio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h6KVhdPHeE" TargetMode="External"/><Relationship Id="rId14" Type="http://schemas.openxmlformats.org/officeDocument/2006/relationships/hyperlink" Target="https://www.doc.govt.nz/get-involved/conservation-activities/weta-motel/" TargetMode="External"/><Relationship Id="rId22" Type="http://schemas.openxmlformats.org/officeDocument/2006/relationships/hyperlink" Target="https://www.kidsgreeningtaupo.org.nz/activities-nature-connection/construct-a-bug-hotel" TargetMode="External"/><Relationship Id="rId27" Type="http://schemas.openxmlformats.org/officeDocument/2006/relationships/hyperlink" Target="https://www.kidsgreeningtaupo.org.nz/activities-nature-connection/bird-feeder" TargetMode="External"/><Relationship Id="rId30" Type="http://schemas.openxmlformats.org/officeDocument/2006/relationships/hyperlink" Target="https://www.kidsgreeningtaupo.org.nz/activities-nature-connection/action-hunt" TargetMode="External"/><Relationship Id="rId35" Type="http://schemas.openxmlformats.org/officeDocument/2006/relationships/hyperlink" Target="https://docs.google.com/presentation/d/1_lgCYBARzMfibvcSuXmOgLluWXUpRHqkNZPn3nHKE6M/edit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youtube.com/watch?v=GlWNuzrqe7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learn.org.nz/resources/1525-build-a-marine-food-web" TargetMode="External"/><Relationship Id="rId17" Type="http://schemas.openxmlformats.org/officeDocument/2006/relationships/hyperlink" Target="https://www.doc.govt.nz/get-involved/conservation-activities/attract-lizards-to-your-garden/" TargetMode="External"/><Relationship Id="rId25" Type="http://schemas.openxmlformats.org/officeDocument/2006/relationships/hyperlink" Target="https://www.forestandbird.org.nz/resources/feeding-native-birds-garden" TargetMode="External"/><Relationship Id="rId33" Type="http://schemas.openxmlformats.org/officeDocument/2006/relationships/hyperlink" Target="https://worldoceanday.org/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youtube.com/watch?v=RiJckIoqSV8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2024-05-11T17:51:00Z</dcterms:created>
  <dcterms:modified xsi:type="dcterms:W3CDTF">2024-05-11T17:52:00Z</dcterms:modified>
</cp:coreProperties>
</file>