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B71" w:rsidRPr="006626EE" w:rsidRDefault="00E96B71" w:rsidP="00E96B71">
      <w:pPr>
        <w:outlineLvl w:val="0"/>
        <w:rPr>
          <w:rFonts w:eastAsia="Times New Roman" w:cstheme="minorHAnsi"/>
          <w:kern w:val="36"/>
          <w:sz w:val="48"/>
          <w:szCs w:val="48"/>
          <w:lang w:eastAsia="en-GB"/>
          <w14:ligatures w14:val="none"/>
        </w:rPr>
      </w:pPr>
      <w:r w:rsidRPr="00E96B71">
        <w:rPr>
          <w:rFonts w:eastAsia="Times New Roman" w:cstheme="minorHAnsi"/>
          <w:kern w:val="36"/>
          <w:sz w:val="48"/>
          <w:szCs w:val="48"/>
          <w:lang w:eastAsia="en-GB"/>
          <w14:ligatures w14:val="none"/>
        </w:rPr>
        <w:t>Mid-ocean Ridges</w:t>
      </w:r>
    </w:p>
    <w:p w:rsidR="00E96B71" w:rsidRPr="00E96B71" w:rsidRDefault="00E96B71" w:rsidP="00E96B71">
      <w:pPr>
        <w:outlineLvl w:val="0"/>
        <w:rPr>
          <w:rFonts w:ascii="Times New Roman" w:eastAsia="Times New Roman" w:hAnsi="Times New Roman" w:cs="Times New Roman"/>
          <w:kern w:val="36"/>
          <w:lang w:eastAsia="en-GB"/>
          <w14:ligatures w14:val="none"/>
        </w:rPr>
      </w:pPr>
      <w:r w:rsidRPr="00E96B71">
        <w:rPr>
          <w:rFonts w:ascii="Times New Roman" w:eastAsia="Times New Roman" w:hAnsi="Times New Roman" w:cs="Times New Roman"/>
          <w:kern w:val="36"/>
          <w:lang w:eastAsia="en-GB"/>
          <w14:ligatures w14:val="none"/>
        </w:rPr>
        <w:t>Woods Hole Oceanographic Institution</w:t>
      </w:r>
    </w:p>
    <w:p w:rsidR="00E96B71" w:rsidRPr="00E96B71" w:rsidRDefault="00E96B71" w:rsidP="00E96B71">
      <w:pPr>
        <w:rPr>
          <w:rFonts w:ascii="Times New Roman" w:eastAsia="Times New Roman" w:hAnsi="Times New Roman" w:cs="Times New Roman"/>
          <w:kern w:val="0"/>
          <w:lang w:eastAsia="en-GB"/>
          <w14:ligatures w14:val="none"/>
        </w:rPr>
      </w:pPr>
      <w:r w:rsidRPr="00E96B71">
        <w:rPr>
          <w:rFonts w:ascii="Times New Roman" w:eastAsia="Times New Roman" w:hAnsi="Times New Roman" w:cs="Times New Roman"/>
          <w:kern w:val="0"/>
          <w:lang w:eastAsia="en-GB"/>
          <w14:ligatures w14:val="none"/>
        </w:rPr>
        <w:fldChar w:fldCharType="begin"/>
      </w:r>
      <w:r w:rsidRPr="00E96B71">
        <w:rPr>
          <w:rFonts w:ascii="Times New Roman" w:eastAsia="Times New Roman" w:hAnsi="Times New Roman" w:cs="Times New Roman"/>
          <w:kern w:val="0"/>
          <w:lang w:eastAsia="en-GB"/>
          <w14:ligatures w14:val="none"/>
        </w:rPr>
        <w:instrText xml:space="preserve"> INCLUDEPICTURE "https://www.whoi.edu/wp-content/uploads/2019/03/Toole2007fig2.jpg" \* MERGEFORMATINET </w:instrText>
      </w:r>
      <w:r w:rsidRPr="00E96B71">
        <w:rPr>
          <w:rFonts w:ascii="Times New Roman" w:eastAsia="Times New Roman" w:hAnsi="Times New Roman" w:cs="Times New Roman"/>
          <w:kern w:val="0"/>
          <w:lang w:eastAsia="en-GB"/>
          <w14:ligatures w14:val="none"/>
        </w:rPr>
        <w:fldChar w:fldCharType="separate"/>
      </w:r>
      <w:r w:rsidRPr="00E96B71">
        <w:rPr>
          <w:rFonts w:ascii="Times New Roman" w:eastAsia="Times New Roman" w:hAnsi="Times New Roman" w:cs="Times New Roman"/>
          <w:noProof/>
          <w:kern w:val="0"/>
          <w:lang w:eastAsia="en-GB"/>
          <w14:ligatures w14:val="none"/>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2753995" cy="1549400"/>
            <wp:effectExtent l="0" t="0" r="1905" b="0"/>
            <wp:wrapSquare wrapText="bothSides"/>
            <wp:docPr id="483243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3995" cy="1549400"/>
                    </a:xfrm>
                    <a:prstGeom prst="rect">
                      <a:avLst/>
                    </a:prstGeom>
                    <a:noFill/>
                    <a:ln>
                      <a:noFill/>
                    </a:ln>
                  </pic:spPr>
                </pic:pic>
              </a:graphicData>
            </a:graphic>
          </wp:anchor>
        </w:drawing>
      </w:r>
      <w:r w:rsidRPr="00E96B71">
        <w:rPr>
          <w:rFonts w:ascii="Times New Roman" w:eastAsia="Times New Roman" w:hAnsi="Times New Roman" w:cs="Times New Roman"/>
          <w:kern w:val="0"/>
          <w:lang w:eastAsia="en-GB"/>
          <w14:ligatures w14:val="none"/>
        </w:rPr>
        <w:fldChar w:fldCharType="end"/>
      </w:r>
    </w:p>
    <w:p w:rsidR="00E96B71" w:rsidRPr="00E96B71" w:rsidRDefault="00E96B71" w:rsidP="00E96B71">
      <w:pPr>
        <w:outlineLvl w:val="1"/>
        <w:rPr>
          <w:rFonts w:eastAsia="Times New Roman" w:cstheme="minorHAnsi"/>
          <w:kern w:val="0"/>
          <w:sz w:val="36"/>
          <w:szCs w:val="36"/>
          <w:lang w:eastAsia="en-GB"/>
          <w14:ligatures w14:val="none"/>
        </w:rPr>
      </w:pPr>
      <w:r w:rsidRPr="00E96B71">
        <w:rPr>
          <w:rFonts w:eastAsia="Times New Roman" w:cstheme="minorHAnsi"/>
          <w:kern w:val="0"/>
          <w:sz w:val="28"/>
          <w:szCs w:val="28"/>
          <w:lang w:eastAsia="en-GB"/>
          <w14:ligatures w14:val="none"/>
        </w:rPr>
        <w:t>What are mid-ocean ridges?</w:t>
      </w:r>
    </w:p>
    <w:p w:rsidR="00E96B71" w:rsidRPr="00E96B71" w:rsidRDefault="0032278D" w:rsidP="00E96B71">
      <w:pPr>
        <w:rPr>
          <w:rFonts w:ascii="Times New Roman" w:eastAsia="Times New Roman" w:hAnsi="Times New Roman" w:cs="Times New Roman"/>
          <w:kern w:val="0"/>
          <w:lang w:eastAsia="en-GB"/>
          <w14:ligatures w14:val="none"/>
        </w:rPr>
      </w:pPr>
      <w:r>
        <w:rPr>
          <w:noProof/>
        </w:rPr>
        <mc:AlternateContent>
          <mc:Choice Requires="wps">
            <w:drawing>
              <wp:anchor distT="0" distB="0" distL="114300" distR="114300" simplePos="0" relativeHeight="251660288" behindDoc="0" locked="0" layoutInCell="1" allowOverlap="1" wp14:anchorId="05F03C01" wp14:editId="6C3AB8A5">
                <wp:simplePos x="0" y="0"/>
                <wp:positionH relativeFrom="column">
                  <wp:posOffset>3707584</wp:posOffset>
                </wp:positionH>
                <wp:positionV relativeFrom="paragraph">
                  <wp:posOffset>600891</wp:posOffset>
                </wp:positionV>
                <wp:extent cx="2749550" cy="561340"/>
                <wp:effectExtent l="0" t="0" r="19050" b="10160"/>
                <wp:wrapSquare wrapText="bothSides"/>
                <wp:docPr id="1911705449" name="Text Box 1"/>
                <wp:cNvGraphicFramePr/>
                <a:graphic xmlns:a="http://schemas.openxmlformats.org/drawingml/2006/main">
                  <a:graphicData uri="http://schemas.microsoft.com/office/word/2010/wordprocessingShape">
                    <wps:wsp>
                      <wps:cNvSpPr txBox="1"/>
                      <wps:spPr>
                        <a:xfrm>
                          <a:off x="0" y="0"/>
                          <a:ext cx="2749550" cy="561340"/>
                        </a:xfrm>
                        <a:prstGeom prst="rect">
                          <a:avLst/>
                        </a:prstGeom>
                        <a:noFill/>
                        <a:ln w="6350">
                          <a:solidFill>
                            <a:prstClr val="black"/>
                          </a:solidFill>
                        </a:ln>
                      </wps:spPr>
                      <wps:txbx>
                        <w:txbxContent>
                          <w:p w:rsidR="0032278D" w:rsidRPr="0032278D" w:rsidRDefault="0032278D">
                            <w:pPr>
                              <w:rPr>
                                <w:rFonts w:eastAsia="Times New Roman" w:cstheme="minorHAnsi"/>
                                <w:kern w:val="0"/>
                                <w:sz w:val="20"/>
                                <w:szCs w:val="20"/>
                                <w14:ligatures w14:val="none"/>
                              </w:rPr>
                            </w:pPr>
                            <w:r w:rsidRPr="00E96B71">
                              <w:rPr>
                                <w:rFonts w:eastAsia="Times New Roman" w:cstheme="minorHAnsi"/>
                                <w:kern w:val="0"/>
                                <w:sz w:val="20"/>
                                <w:szCs w:val="20"/>
                                <w:lang w:eastAsia="en-GB"/>
                                <w14:ligatures w14:val="none"/>
                              </w:rPr>
                              <w:t xml:space="preserve">Bathymetric image of the East Pacific Rise, a mid-oceanic ridge </w:t>
                            </w:r>
                            <w:r w:rsidRPr="0032278D">
                              <w:rPr>
                                <w:rFonts w:eastAsia="Times New Roman" w:cstheme="minorHAnsi"/>
                                <w:kern w:val="0"/>
                                <w:sz w:val="20"/>
                                <w:szCs w:val="20"/>
                                <w:lang w:eastAsia="en-GB"/>
                                <w14:ligatures w14:val="none"/>
                              </w:rPr>
                              <w:t>on</w:t>
                            </w:r>
                            <w:r w:rsidRPr="00E96B71">
                              <w:rPr>
                                <w:rFonts w:eastAsia="Times New Roman" w:cstheme="minorHAnsi"/>
                                <w:kern w:val="0"/>
                                <w:sz w:val="20"/>
                                <w:szCs w:val="20"/>
                                <w:lang w:eastAsia="en-GB"/>
                                <w14:ligatures w14:val="none"/>
                              </w:rPr>
                              <w:t xml:space="preserve"> the floor of the Pacific Ocean. </w:t>
                            </w:r>
                            <w:r w:rsidRPr="0032278D">
                              <w:rPr>
                                <w:rFonts w:eastAsia="Times New Roman" w:cstheme="minorHAnsi"/>
                                <w:kern w:val="0"/>
                                <w:sz w:val="20"/>
                                <w:szCs w:val="20"/>
                                <w:lang w:eastAsia="en-GB"/>
                                <w14:ligatures w14:val="none"/>
                              </w:rPr>
                              <w:t>[</w:t>
                            </w:r>
                            <w:r w:rsidRPr="00E96B71">
                              <w:rPr>
                                <w:rFonts w:eastAsia="Times New Roman" w:cstheme="minorHAnsi"/>
                                <w:kern w:val="0"/>
                                <w:sz w:val="20"/>
                                <w:szCs w:val="20"/>
                                <w:lang w:eastAsia="en-GB"/>
                                <w14:ligatures w14:val="none"/>
                              </w:rPr>
                              <w:t>Haymon et al., NOAA-OE, WHOI</w:t>
                            </w:r>
                            <w:r w:rsidRPr="0032278D">
                              <w:rPr>
                                <w:rFonts w:eastAsia="Times New Roman" w:cstheme="minorHAnsi"/>
                                <w:kern w:val="0"/>
                                <w:sz w:val="20"/>
                                <w:szCs w:val="20"/>
                                <w:lang w:eastAsia="en-GB"/>
                                <w14:ligatures w14:val="none"/>
                              </w:rPr>
                              <w:t>]</w:t>
                            </w:r>
                            <w:r w:rsidRPr="00E96B71">
                              <w:rPr>
                                <w:rFonts w:eastAsia="Times New Roman" w:cstheme="minorHAnsi"/>
                                <w:kern w:val="0"/>
                                <w:sz w:val="20"/>
                                <w:szCs w:val="20"/>
                                <w:lang w:eastAsia="en-GB"/>
                                <w14:ligatures w14:val="none"/>
                              </w:rPr>
                              <w:t xml:space="preserve"> </w:t>
                            </w:r>
                          </w:p>
                          <w:p w:rsidR="0032278D" w:rsidRDefault="00322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03C01" id="_x0000_t202" coordsize="21600,21600" o:spt="202" path="m,l,21600r21600,l21600,xe">
                <v:stroke joinstyle="miter"/>
                <v:path gradientshapeok="t" o:connecttype="rect"/>
              </v:shapetype>
              <v:shape id="Text Box 1" o:spid="_x0000_s1026" type="#_x0000_t202" style="position:absolute;margin-left:291.95pt;margin-top:47.3pt;width:216.5pt;height: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" filled="f" strokeweight=".5pt">
                <v:fill o:detectmouseclick="t"/>
                <v:textbox>
                  <w:txbxContent>
                    <w:p w:rsidR="0032278D" w:rsidRPr="0032278D" w:rsidRDefault="0032278D">
                      <w:pPr>
                        <w:rPr>
                          <w:rFonts w:eastAsia="Times New Roman" w:cstheme="minorHAnsi"/>
                          <w:kern w:val="0"/>
                          <w:sz w:val="20"/>
                          <w:szCs w:val="20"/>
                          <w14:ligatures w14:val="none"/>
                        </w:rPr>
                      </w:pPr>
                      <w:r w:rsidRPr="00E96B71">
                        <w:rPr>
                          <w:rFonts w:eastAsia="Times New Roman" w:cstheme="minorHAnsi"/>
                          <w:kern w:val="0"/>
                          <w:sz w:val="20"/>
                          <w:szCs w:val="20"/>
                          <w:lang w:eastAsia="en-GB"/>
                          <w14:ligatures w14:val="none"/>
                        </w:rPr>
                        <w:t xml:space="preserve">Bathymetric image of the East Pacific Rise, a mid-oceanic ridge </w:t>
                      </w:r>
                      <w:r w:rsidRPr="0032278D">
                        <w:rPr>
                          <w:rFonts w:eastAsia="Times New Roman" w:cstheme="minorHAnsi"/>
                          <w:kern w:val="0"/>
                          <w:sz w:val="20"/>
                          <w:szCs w:val="20"/>
                          <w:lang w:eastAsia="en-GB"/>
                          <w14:ligatures w14:val="none"/>
                        </w:rPr>
                        <w:t>on</w:t>
                      </w:r>
                      <w:r w:rsidRPr="00E96B71">
                        <w:rPr>
                          <w:rFonts w:eastAsia="Times New Roman" w:cstheme="minorHAnsi"/>
                          <w:kern w:val="0"/>
                          <w:sz w:val="20"/>
                          <w:szCs w:val="20"/>
                          <w:lang w:eastAsia="en-GB"/>
                          <w14:ligatures w14:val="none"/>
                        </w:rPr>
                        <w:t xml:space="preserve"> the floor of the Pacific Ocean. </w:t>
                      </w:r>
                      <w:r w:rsidRPr="0032278D">
                        <w:rPr>
                          <w:rFonts w:eastAsia="Times New Roman" w:cstheme="minorHAnsi"/>
                          <w:kern w:val="0"/>
                          <w:sz w:val="20"/>
                          <w:szCs w:val="20"/>
                          <w:lang w:eastAsia="en-GB"/>
                          <w14:ligatures w14:val="none"/>
                        </w:rPr>
                        <w:t>[</w:t>
                      </w:r>
                      <w:r w:rsidRPr="00E96B71">
                        <w:rPr>
                          <w:rFonts w:eastAsia="Times New Roman" w:cstheme="minorHAnsi"/>
                          <w:kern w:val="0"/>
                          <w:sz w:val="20"/>
                          <w:szCs w:val="20"/>
                          <w:lang w:eastAsia="en-GB"/>
                          <w14:ligatures w14:val="none"/>
                        </w:rPr>
                        <w:t>Haymon et al., NOAA-OE, WHOI</w:t>
                      </w:r>
                      <w:r w:rsidRPr="0032278D">
                        <w:rPr>
                          <w:rFonts w:eastAsia="Times New Roman" w:cstheme="minorHAnsi"/>
                          <w:kern w:val="0"/>
                          <w:sz w:val="20"/>
                          <w:szCs w:val="20"/>
                          <w:lang w:eastAsia="en-GB"/>
                          <w14:ligatures w14:val="none"/>
                        </w:rPr>
                        <w:t>]</w:t>
                      </w:r>
                      <w:r w:rsidRPr="00E96B71">
                        <w:rPr>
                          <w:rFonts w:eastAsia="Times New Roman" w:cstheme="minorHAnsi"/>
                          <w:kern w:val="0"/>
                          <w:sz w:val="20"/>
                          <w:szCs w:val="20"/>
                          <w:lang w:eastAsia="en-GB"/>
                          <w14:ligatures w14:val="none"/>
                        </w:rPr>
                        <w:t xml:space="preserve"> </w:t>
                      </w:r>
                    </w:p>
                    <w:p w:rsidR="0032278D" w:rsidRDefault="0032278D"/>
                  </w:txbxContent>
                </v:textbox>
                <w10:wrap type="square"/>
              </v:shape>
            </w:pict>
          </mc:Fallback>
        </mc:AlternateContent>
      </w:r>
      <w:r w:rsidR="00E96B71" w:rsidRPr="00E96B71">
        <w:rPr>
          <w:rFonts w:ascii="Times New Roman" w:eastAsia="Times New Roman" w:hAnsi="Times New Roman" w:cs="Times New Roman"/>
          <w:kern w:val="0"/>
          <w:lang w:eastAsia="en-GB"/>
          <w14:ligatures w14:val="none"/>
        </w:rPr>
        <w:t>Mid-ocean ridges form the longest mountain range in the world, nearly all of which lies beneath the sea. These ridges crisscross the world’s oceans like stitches on a baseball; together they measure nearly 65,000 k</w:t>
      </w:r>
      <w:r w:rsidR="00E96B71">
        <w:rPr>
          <w:rFonts w:ascii="Times New Roman" w:eastAsia="Times New Roman" w:hAnsi="Times New Roman" w:cs="Times New Roman"/>
          <w:kern w:val="0"/>
          <w:lang w:eastAsia="en-GB"/>
          <w14:ligatures w14:val="none"/>
        </w:rPr>
        <w:t>m</w:t>
      </w:r>
      <w:r w:rsidR="00E96B71" w:rsidRPr="00E96B71">
        <w:rPr>
          <w:rFonts w:ascii="Times New Roman" w:eastAsia="Times New Roman" w:hAnsi="Times New Roman" w:cs="Times New Roman"/>
          <w:kern w:val="0"/>
          <w:lang w:eastAsia="en-GB"/>
          <w14:ligatures w14:val="none"/>
        </w:rPr>
        <w:t xml:space="preserve"> in length. Most of Earth’s volcanic activity occurs along mid-ocean ridges, which form along the seams between </w:t>
      </w:r>
      <w:r w:rsidR="00E96B71" w:rsidRPr="00E96B71">
        <w:rPr>
          <w:rFonts w:ascii="Times New Roman" w:eastAsia="Times New Roman" w:hAnsi="Times New Roman" w:cs="Times New Roman"/>
          <w:b/>
          <w:bCs/>
          <w:kern w:val="0"/>
          <w:lang w:eastAsia="en-GB"/>
          <w14:ligatures w14:val="none"/>
        </w:rPr>
        <w:t>tectonic plates</w:t>
      </w:r>
      <w:r w:rsidR="00E96B71" w:rsidRPr="00E96B71">
        <w:rPr>
          <w:rFonts w:ascii="Times New Roman" w:eastAsia="Times New Roman" w:hAnsi="Times New Roman" w:cs="Times New Roman"/>
          <w:kern w:val="0"/>
          <w:lang w:eastAsia="en-GB"/>
          <w14:ligatures w14:val="none"/>
        </w:rPr>
        <w:t>. As these large pieces of Earth’s crust separate, the</w:t>
      </w:r>
      <w:r w:rsidR="00E96B71" w:rsidRPr="00E96B71">
        <w:rPr>
          <w:rFonts w:ascii="Times New Roman" w:eastAsia="Times New Roman" w:hAnsi="Times New Roman" w:cs="Times New Roman"/>
          <w:b/>
          <w:bCs/>
          <w:kern w:val="0"/>
          <w:lang w:eastAsia="en-GB"/>
          <w14:ligatures w14:val="none"/>
        </w:rPr>
        <w:t xml:space="preserve"> mantle</w:t>
      </w:r>
      <w:r w:rsidR="00E96B71" w:rsidRPr="00E96B71">
        <w:rPr>
          <w:rFonts w:ascii="Times New Roman" w:eastAsia="Times New Roman" w:hAnsi="Times New Roman" w:cs="Times New Roman"/>
          <w:kern w:val="0"/>
          <w:lang w:eastAsia="en-GB"/>
          <w14:ligatures w14:val="none"/>
        </w:rPr>
        <w:t xml:space="preserve"> below rises upward and melts. The resulting </w:t>
      </w:r>
      <w:r w:rsidR="00E96B71" w:rsidRPr="00E96B71">
        <w:rPr>
          <w:rFonts w:ascii="Times New Roman" w:eastAsia="Times New Roman" w:hAnsi="Times New Roman" w:cs="Times New Roman"/>
          <w:b/>
          <w:bCs/>
          <w:kern w:val="0"/>
          <w:lang w:eastAsia="en-GB"/>
          <w14:ligatures w14:val="none"/>
        </w:rPr>
        <w:t>lava</w:t>
      </w:r>
      <w:r w:rsidR="00E96B71" w:rsidRPr="00E96B71">
        <w:rPr>
          <w:rFonts w:ascii="Times New Roman" w:eastAsia="Times New Roman" w:hAnsi="Times New Roman" w:cs="Times New Roman"/>
          <w:kern w:val="0"/>
          <w:lang w:eastAsia="en-GB"/>
          <w14:ligatures w14:val="none"/>
        </w:rPr>
        <w:t xml:space="preserve"> spills through the cracks, oozing onto the cold seafloor where it rapidly cools and hardens to form new crust. It’s along these mid-ocean ridges that most of the Earth’s new crust is formed.</w:t>
      </w:r>
    </w:p>
    <w:p w:rsidR="00E96B71" w:rsidRPr="00E96B71" w:rsidRDefault="0028533F" w:rsidP="00E96B71">
      <w:pPr>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noProof/>
          <w:kern w:val="0"/>
          <w:sz w:val="28"/>
          <w:szCs w:val="28"/>
          <w:lang w:eastAsia="en-GB"/>
        </w:rPr>
        <w:drawing>
          <wp:anchor distT="0" distB="0" distL="114300" distR="114300" simplePos="0" relativeHeight="251661312" behindDoc="0" locked="0" layoutInCell="1" allowOverlap="1" wp14:anchorId="4B448E3A">
            <wp:simplePos x="0" y="0"/>
            <wp:positionH relativeFrom="margin">
              <wp:posOffset>4404360</wp:posOffset>
            </wp:positionH>
            <wp:positionV relativeFrom="margin">
              <wp:posOffset>3129280</wp:posOffset>
            </wp:positionV>
            <wp:extent cx="2047240" cy="1619250"/>
            <wp:effectExtent l="12700" t="12700" r="10160" b="19050"/>
            <wp:wrapSquare wrapText="bothSides"/>
            <wp:docPr id="12351242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24204" name="Picture 1235124204"/>
                    <pic:cNvPicPr/>
                  </pic:nvPicPr>
                  <pic:blipFill>
                    <a:blip r:embed="rId6">
                      <a:extLst>
                        <a:ext uri="{28A0092B-C50C-407E-A947-70E740481C1C}">
                          <a14:useLocalDpi xmlns:a14="http://schemas.microsoft.com/office/drawing/2010/main" val="0"/>
                        </a:ext>
                      </a:extLst>
                    </a:blip>
                    <a:stretch>
                      <a:fillRect/>
                    </a:stretch>
                  </pic:blipFill>
                  <pic:spPr>
                    <a:xfrm>
                      <a:off x="0" y="0"/>
                      <a:ext cx="2047240" cy="16192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kern w:val="0"/>
          <w:lang w:eastAsia="en-GB"/>
          <w14:ligatures w14:val="none"/>
        </w:rPr>
        <w:t xml:space="preserve">   </w:t>
      </w:r>
      <w:r w:rsidR="00E96B71" w:rsidRPr="00E96B71">
        <w:rPr>
          <w:rFonts w:ascii="Times New Roman" w:eastAsia="Times New Roman" w:hAnsi="Times New Roman" w:cs="Times New Roman"/>
          <w:kern w:val="0"/>
          <w:lang w:eastAsia="en-GB"/>
          <w14:ligatures w14:val="none"/>
        </w:rPr>
        <w:t>Some mid-ocean ridges exhibit slow separation rates, with tectonic plates separating less than 40 m</w:t>
      </w:r>
      <w:r w:rsidR="00E96B71">
        <w:rPr>
          <w:rFonts w:ascii="Times New Roman" w:eastAsia="Times New Roman" w:hAnsi="Times New Roman" w:cs="Times New Roman"/>
          <w:kern w:val="0"/>
          <w:lang w:eastAsia="en-GB"/>
          <w14:ligatures w14:val="none"/>
        </w:rPr>
        <w:t>m</w:t>
      </w:r>
      <w:r w:rsidR="00E96B71" w:rsidRPr="00E96B71">
        <w:rPr>
          <w:rFonts w:ascii="Times New Roman" w:eastAsia="Times New Roman" w:hAnsi="Times New Roman" w:cs="Times New Roman"/>
          <w:kern w:val="0"/>
          <w:lang w:eastAsia="en-GB"/>
          <w14:ligatures w14:val="none"/>
        </w:rPr>
        <w:t xml:space="preserve"> per year. Other locations spread much faster, with intermediate speeds of 40 to 80 </w:t>
      </w:r>
      <w:r w:rsidR="00E96B71">
        <w:rPr>
          <w:rFonts w:ascii="Times New Roman" w:eastAsia="Times New Roman" w:hAnsi="Times New Roman" w:cs="Times New Roman"/>
          <w:kern w:val="0"/>
          <w:lang w:eastAsia="en-GB"/>
          <w14:ligatures w14:val="none"/>
        </w:rPr>
        <w:t>mm</w:t>
      </w:r>
      <w:r w:rsidR="00E96B71" w:rsidRPr="00E96B71">
        <w:rPr>
          <w:rFonts w:ascii="Times New Roman" w:eastAsia="Times New Roman" w:hAnsi="Times New Roman" w:cs="Times New Roman"/>
          <w:kern w:val="0"/>
          <w:lang w:eastAsia="en-GB"/>
          <w14:ligatures w14:val="none"/>
        </w:rPr>
        <w:t xml:space="preserve">  a year. The fastest-spreading ridge moves at about 150 </w:t>
      </w:r>
      <w:r w:rsidR="00E96B71">
        <w:rPr>
          <w:rFonts w:ascii="Times New Roman" w:eastAsia="Times New Roman" w:hAnsi="Times New Roman" w:cs="Times New Roman"/>
          <w:kern w:val="0"/>
          <w:lang w:eastAsia="en-GB"/>
          <w14:ligatures w14:val="none"/>
        </w:rPr>
        <w:t>mm</w:t>
      </w:r>
      <w:r w:rsidR="00E96B71" w:rsidRPr="00E96B71">
        <w:rPr>
          <w:rFonts w:ascii="Times New Roman" w:eastAsia="Times New Roman" w:hAnsi="Times New Roman" w:cs="Times New Roman"/>
          <w:kern w:val="0"/>
          <w:lang w:eastAsia="en-GB"/>
          <w14:ligatures w14:val="none"/>
        </w:rPr>
        <w:t xml:space="preserve"> a year.</w:t>
      </w:r>
    </w:p>
    <w:p w:rsidR="00E96B71" w:rsidRPr="00E96B71" w:rsidRDefault="00E96B71" w:rsidP="00E96B71">
      <w:pPr>
        <w:rPr>
          <w:rFonts w:ascii="Times New Roman" w:eastAsia="Times New Roman" w:hAnsi="Times New Roman" w:cs="Times New Roman"/>
          <w:kern w:val="0"/>
          <w:lang w:eastAsia="en-GB"/>
          <w14:ligatures w14:val="none"/>
        </w:rPr>
      </w:pPr>
      <w:r w:rsidRPr="00E96B71">
        <w:rPr>
          <w:rFonts w:ascii="Times New Roman" w:eastAsia="Times New Roman" w:hAnsi="Times New Roman" w:cs="Times New Roman"/>
          <w:kern w:val="0"/>
          <w:lang w:eastAsia="en-GB"/>
          <w14:ligatures w14:val="none"/>
        </w:rPr>
        <w:t> </w:t>
      </w:r>
    </w:p>
    <w:p w:rsidR="00E96B71" w:rsidRPr="00E96B71" w:rsidRDefault="0028533F" w:rsidP="00E96B71">
      <w:pPr>
        <w:outlineLvl w:val="1"/>
        <w:rPr>
          <w:rFonts w:eastAsia="Times New Roman" w:cstheme="minorHAnsi"/>
          <w:kern w:val="0"/>
          <w:sz w:val="28"/>
          <w:szCs w:val="28"/>
          <w:lang w:eastAsia="en-GB"/>
          <w14:ligatures w14:val="none"/>
        </w:rPr>
      </w:pPr>
      <w:r w:rsidRPr="006626EE">
        <w:rPr>
          <w:rFonts w:eastAsia="Times New Roman" w:cstheme="minorHAnsi"/>
          <w:kern w:val="0"/>
          <w:sz w:val="28"/>
          <w:szCs w:val="28"/>
          <w:lang w:eastAsia="en-GB"/>
          <w14:ligatures w14:val="none"/>
        </w:rPr>
        <w:t>G</w:t>
      </w:r>
      <w:r w:rsidR="00E96B71" w:rsidRPr="00E96B71">
        <w:rPr>
          <w:rFonts w:eastAsia="Times New Roman" w:cstheme="minorHAnsi"/>
          <w:kern w:val="0"/>
          <w:sz w:val="28"/>
          <w:szCs w:val="28"/>
          <w:lang w:eastAsia="en-GB"/>
          <w14:ligatures w14:val="none"/>
        </w:rPr>
        <w:t xml:space="preserve">eologic features found along </w:t>
      </w:r>
      <w:r w:rsidRPr="006626EE">
        <w:rPr>
          <w:rFonts w:eastAsia="Times New Roman" w:cstheme="minorHAnsi"/>
          <w:kern w:val="0"/>
          <w:sz w:val="28"/>
          <w:szCs w:val="28"/>
          <w:lang w:eastAsia="en-GB"/>
          <w14:ligatures w14:val="none"/>
        </w:rPr>
        <w:t>mid-ocean</w:t>
      </w:r>
      <w:r w:rsidR="00E96B71" w:rsidRPr="00E96B71">
        <w:rPr>
          <w:rFonts w:eastAsia="Times New Roman" w:cstheme="minorHAnsi"/>
          <w:kern w:val="0"/>
          <w:sz w:val="28"/>
          <w:szCs w:val="28"/>
          <w:lang w:eastAsia="en-GB"/>
          <w14:ligatures w14:val="none"/>
        </w:rPr>
        <w:t xml:space="preserve"> ridges</w:t>
      </w:r>
    </w:p>
    <w:p w:rsidR="006626EE" w:rsidRDefault="00E96B71" w:rsidP="00E96B71">
      <w:pPr>
        <w:rPr>
          <w:rFonts w:ascii="Times New Roman" w:eastAsia="Times New Roman" w:hAnsi="Times New Roman" w:cs="Times New Roman"/>
          <w:kern w:val="0"/>
          <w:lang w:eastAsia="en-GB"/>
          <w14:ligatures w14:val="none"/>
        </w:rPr>
      </w:pPr>
      <w:r w:rsidRPr="00E96B71">
        <w:rPr>
          <w:rFonts w:ascii="Times New Roman" w:eastAsia="Times New Roman" w:hAnsi="Times New Roman" w:cs="Times New Roman"/>
          <w:kern w:val="0"/>
          <w:lang w:eastAsia="en-GB"/>
          <w14:ligatures w14:val="none"/>
        </w:rPr>
        <w:t xml:space="preserve">Mid-ocean ridges contain a wide variety of features, including ridges, rifts, valleys, </w:t>
      </w:r>
      <w:r w:rsidRPr="00E96B71">
        <w:rPr>
          <w:rFonts w:ascii="Times New Roman" w:eastAsia="Times New Roman" w:hAnsi="Times New Roman" w:cs="Times New Roman"/>
          <w:b/>
          <w:bCs/>
          <w:kern w:val="0"/>
          <w:lang w:eastAsia="en-GB"/>
          <w14:ligatures w14:val="none"/>
        </w:rPr>
        <w:t>seamounts</w:t>
      </w:r>
      <w:r w:rsidRPr="00E96B71">
        <w:rPr>
          <w:rFonts w:ascii="Times New Roman" w:eastAsia="Times New Roman" w:hAnsi="Times New Roman" w:cs="Times New Roman"/>
          <w:kern w:val="0"/>
          <w:lang w:eastAsia="en-GB"/>
          <w14:ligatures w14:val="none"/>
        </w:rPr>
        <w:t xml:space="preserve">, hydrothermal vents, fault zones, and more. </w:t>
      </w:r>
      <w:r w:rsidR="006626EE">
        <w:rPr>
          <w:rFonts w:ascii="Times New Roman" w:eastAsia="Times New Roman" w:hAnsi="Times New Roman" w:cs="Times New Roman"/>
          <w:kern w:val="0"/>
          <w:lang w:eastAsia="en-GB"/>
          <w14:ligatures w14:val="none"/>
        </w:rPr>
        <w:t xml:space="preserve">  </w:t>
      </w:r>
    </w:p>
    <w:p w:rsidR="00E96B71" w:rsidRPr="00E96B71" w:rsidRDefault="006626EE" w:rsidP="00E96B71">
      <w:pPr>
        <w:rPr>
          <w:rFonts w:ascii="Times New Roman" w:eastAsia="Times New Roman" w:hAnsi="Times New Roman" w:cs="Times New Roman"/>
          <w:kern w:val="0"/>
          <w:lang w:eastAsia="en-GB"/>
          <w14:ligatures w14:val="none"/>
        </w:rPr>
      </w:pPr>
      <w:r>
        <w:rPr>
          <w:noProof/>
        </w:rPr>
        <mc:AlternateContent>
          <mc:Choice Requires="wps">
            <w:drawing>
              <wp:anchor distT="0" distB="0" distL="114300" distR="114300" simplePos="0" relativeHeight="251663360" behindDoc="0" locked="0" layoutInCell="1" allowOverlap="1" wp14:anchorId="53BD1245" wp14:editId="1772B5BD">
                <wp:simplePos x="0" y="0"/>
                <wp:positionH relativeFrom="column">
                  <wp:posOffset>4410710</wp:posOffset>
                </wp:positionH>
                <wp:positionV relativeFrom="paragraph">
                  <wp:posOffset>793478</wp:posOffset>
                </wp:positionV>
                <wp:extent cx="2056130" cy="574675"/>
                <wp:effectExtent l="0" t="0" r="13970" b="9525"/>
                <wp:wrapSquare wrapText="bothSides"/>
                <wp:docPr id="1355020512" name="Text Box 1"/>
                <wp:cNvGraphicFramePr/>
                <a:graphic xmlns:a="http://schemas.openxmlformats.org/drawingml/2006/main">
                  <a:graphicData uri="http://schemas.microsoft.com/office/word/2010/wordprocessingShape">
                    <wps:wsp>
                      <wps:cNvSpPr txBox="1"/>
                      <wps:spPr>
                        <a:xfrm>
                          <a:off x="0" y="0"/>
                          <a:ext cx="2056130" cy="574675"/>
                        </a:xfrm>
                        <a:prstGeom prst="rect">
                          <a:avLst/>
                        </a:prstGeom>
                        <a:noFill/>
                        <a:ln w="6350">
                          <a:solidFill>
                            <a:prstClr val="black"/>
                          </a:solidFill>
                        </a:ln>
                      </wps:spPr>
                      <wps:txbx>
                        <w:txbxContent>
                          <w:p w:rsidR="0032278D" w:rsidRPr="0032278D" w:rsidRDefault="0032278D">
                            <w:pPr>
                              <w:rPr>
                                <w:rFonts w:eastAsia="Times New Roman" w:cstheme="minorHAnsi"/>
                                <w:kern w:val="0"/>
                                <w:sz w:val="20"/>
                                <w:szCs w:val="20"/>
                                <w14:ligatures w14:val="none"/>
                              </w:rPr>
                            </w:pPr>
                            <w:r w:rsidRPr="0032278D">
                              <w:rPr>
                                <w:rFonts w:eastAsia="Times New Roman" w:cstheme="minorHAnsi"/>
                                <w:kern w:val="0"/>
                                <w:sz w:val="20"/>
                                <w:szCs w:val="20"/>
                                <w:lang w:eastAsia="en-GB"/>
                                <w14:ligatures w14:val="none"/>
                              </w:rPr>
                              <w:t xml:space="preserve">Sea Mounts are undersea mountains, many found near mid-ocean ridges. [Marina </w:t>
                            </w:r>
                            <w:proofErr w:type="spellStart"/>
                            <w:r w:rsidRPr="0032278D">
                              <w:rPr>
                                <w:rFonts w:eastAsia="Times New Roman" w:cstheme="minorHAnsi"/>
                                <w:kern w:val="0"/>
                                <w:sz w:val="20"/>
                                <w:szCs w:val="20"/>
                                <w:lang w:eastAsia="en-GB"/>
                                <w14:ligatures w14:val="none"/>
                              </w:rPr>
                              <w:t>Manea</w:t>
                            </w:r>
                            <w:proofErr w:type="spellEnd"/>
                            <w:r w:rsidRPr="0032278D">
                              <w:rPr>
                                <w:rFonts w:eastAsia="Times New Roman" w:cstheme="minorHAnsi"/>
                                <w:kern w:val="0"/>
                                <w:sz w:val="20"/>
                                <w:szCs w:val="20"/>
                                <w:lang w:eastAsia="en-GB"/>
                                <w14:ligatures w14: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D1245" id="_x0000_s1027" type="#_x0000_t202" style="position:absolute;margin-left:347.3pt;margin-top:62.5pt;width:161.9pt;height:4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" filled="f" strokeweight=".5pt">
                <v:fill o:detectmouseclick="t"/>
                <v:textbox>
                  <w:txbxContent>
                    <w:p w:rsidR="0032278D" w:rsidRPr="0032278D" w:rsidRDefault="0032278D">
                      <w:pPr>
                        <w:rPr>
                          <w:rFonts w:eastAsia="Times New Roman" w:cstheme="minorHAnsi"/>
                          <w:kern w:val="0"/>
                          <w:sz w:val="20"/>
                          <w:szCs w:val="20"/>
                          <w14:ligatures w14:val="none"/>
                        </w:rPr>
                      </w:pPr>
                      <w:r w:rsidRPr="0032278D">
                        <w:rPr>
                          <w:rFonts w:eastAsia="Times New Roman" w:cstheme="minorHAnsi"/>
                          <w:kern w:val="0"/>
                          <w:sz w:val="20"/>
                          <w:szCs w:val="20"/>
                          <w:lang w:eastAsia="en-GB"/>
                          <w14:ligatures w14:val="none"/>
                        </w:rPr>
                        <w:t xml:space="preserve">Sea Mounts are undersea mountains, many found near mid-ocean ridges. [Marina </w:t>
                      </w:r>
                      <w:proofErr w:type="spellStart"/>
                      <w:r w:rsidRPr="0032278D">
                        <w:rPr>
                          <w:rFonts w:eastAsia="Times New Roman" w:cstheme="minorHAnsi"/>
                          <w:kern w:val="0"/>
                          <w:sz w:val="20"/>
                          <w:szCs w:val="20"/>
                          <w:lang w:eastAsia="en-GB"/>
                          <w14:ligatures w14:val="none"/>
                        </w:rPr>
                        <w:t>Manea</w:t>
                      </w:r>
                      <w:proofErr w:type="spellEnd"/>
                      <w:r w:rsidRPr="0032278D">
                        <w:rPr>
                          <w:rFonts w:eastAsia="Times New Roman" w:cstheme="minorHAnsi"/>
                          <w:kern w:val="0"/>
                          <w:sz w:val="20"/>
                          <w:szCs w:val="20"/>
                          <w:lang w:eastAsia="en-GB"/>
                          <w14:ligatures w14:val="none"/>
                        </w:rPr>
                        <w:t>]</w:t>
                      </w:r>
                    </w:p>
                  </w:txbxContent>
                </v:textbox>
                <w10:wrap type="square"/>
              </v:shape>
            </w:pict>
          </mc:Fallback>
        </mc:AlternateContent>
      </w:r>
      <w:r>
        <w:rPr>
          <w:rFonts w:ascii="Times New Roman" w:eastAsia="Times New Roman" w:hAnsi="Times New Roman" w:cs="Times New Roman"/>
          <w:kern w:val="0"/>
          <w:lang w:eastAsia="en-GB"/>
          <w14:ligatures w14:val="none"/>
        </w:rPr>
        <w:t xml:space="preserve">   </w:t>
      </w:r>
      <w:r w:rsidR="00E96B71" w:rsidRPr="00E96B71">
        <w:rPr>
          <w:rFonts w:ascii="Times New Roman" w:eastAsia="Times New Roman" w:hAnsi="Times New Roman" w:cs="Times New Roman"/>
          <w:kern w:val="0"/>
          <w:lang w:eastAsia="en-GB"/>
          <w14:ligatures w14:val="none"/>
        </w:rPr>
        <w:t xml:space="preserve">A ridge’s overall structure and associated features depend to some extent on its rate of spreading. Slow-spreading ridges typically experience less volcanic activity and more faulting and earthquakes. </w:t>
      </w:r>
      <w:r w:rsidR="00E96B71" w:rsidRPr="00E96B71">
        <w:rPr>
          <w:rFonts w:ascii="Times New Roman" w:eastAsia="Times New Roman" w:hAnsi="Times New Roman" w:cs="Times New Roman"/>
          <w:b/>
          <w:bCs/>
          <w:kern w:val="0"/>
          <w:lang w:eastAsia="en-GB"/>
          <w14:ligatures w14:val="none"/>
        </w:rPr>
        <w:t>Faulting</w:t>
      </w:r>
      <w:r w:rsidR="00E96B71" w:rsidRPr="00E96B71">
        <w:rPr>
          <w:rFonts w:ascii="Times New Roman" w:eastAsia="Times New Roman" w:hAnsi="Times New Roman" w:cs="Times New Roman"/>
          <w:kern w:val="0"/>
          <w:lang w:eastAsia="en-GB"/>
          <w14:ligatures w14:val="none"/>
        </w:rPr>
        <w:t xml:space="preserve"> creates a rugged topography that can be enhanced by the occasional explosive eruption. In contrast, fast-spreading ridges release large flows of magma. Repeated eruptions at these sites create layers of basalt that contribute to a more rounded profile.</w:t>
      </w:r>
    </w:p>
    <w:p w:rsidR="00E96B71" w:rsidRDefault="0028533F" w:rsidP="00E96B71">
      <w:pPr>
        <w:rPr>
          <w:rFonts w:ascii="Times New Roman" w:eastAsia="Times New Roman" w:hAnsi="Times New Roman" w:cs="Times New Roman"/>
          <w:kern w:val="0"/>
          <w:lang w:eastAsia="en-GB"/>
          <w14:ligatures w14:val="none"/>
        </w:rPr>
      </w:pPr>
      <w:r>
        <w:rPr>
          <w:noProof/>
        </w:rPr>
        <w:drawing>
          <wp:anchor distT="0" distB="0" distL="114300" distR="114300" simplePos="0" relativeHeight="251664384" behindDoc="0" locked="0" layoutInCell="1" allowOverlap="1">
            <wp:simplePos x="0" y="0"/>
            <wp:positionH relativeFrom="margin">
              <wp:posOffset>4405993</wp:posOffset>
            </wp:positionH>
            <wp:positionV relativeFrom="margin">
              <wp:posOffset>5402671</wp:posOffset>
            </wp:positionV>
            <wp:extent cx="2063750" cy="2159000"/>
            <wp:effectExtent l="0" t="0" r="6350" b="0"/>
            <wp:wrapSquare wrapText="bothSides"/>
            <wp:docPr id="1059845613" name="Picture 5" descr="Alkaline hydrothermal vents may have played a role in the origin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kaline hydrothermal vents may have played a role in the origin of lif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3750" cy="215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6EE">
        <w:rPr>
          <w:rFonts w:ascii="Times New Roman" w:eastAsia="Times New Roman" w:hAnsi="Times New Roman" w:cs="Times New Roman"/>
          <w:kern w:val="0"/>
          <w:lang w:eastAsia="en-GB"/>
          <w14:ligatures w14:val="none"/>
        </w:rPr>
        <w:t xml:space="preserve">   </w:t>
      </w:r>
      <w:r w:rsidR="00E96B71" w:rsidRPr="00E96B71">
        <w:rPr>
          <w:rFonts w:ascii="Times New Roman" w:eastAsia="Times New Roman" w:hAnsi="Times New Roman" w:cs="Times New Roman"/>
          <w:kern w:val="0"/>
          <w:lang w:eastAsia="en-GB"/>
          <w14:ligatures w14:val="none"/>
        </w:rPr>
        <w:t xml:space="preserve">Ridges are also home to </w:t>
      </w:r>
      <w:r w:rsidR="00E96B71" w:rsidRPr="00E96B71">
        <w:rPr>
          <w:rFonts w:ascii="Times New Roman" w:eastAsia="Times New Roman" w:hAnsi="Times New Roman" w:cs="Times New Roman"/>
          <w:b/>
          <w:bCs/>
          <w:kern w:val="0"/>
          <w:lang w:eastAsia="en-GB"/>
          <w14:ligatures w14:val="none"/>
        </w:rPr>
        <w:t>hydrothermal vents</w:t>
      </w:r>
      <w:r w:rsidR="00E96B71" w:rsidRPr="00E96B71">
        <w:rPr>
          <w:rFonts w:ascii="Times New Roman" w:eastAsia="Times New Roman" w:hAnsi="Times New Roman" w:cs="Times New Roman"/>
          <w:kern w:val="0"/>
          <w:lang w:eastAsia="en-GB"/>
          <w14:ligatures w14:val="none"/>
        </w:rPr>
        <w:t xml:space="preserve"> — sites where jets of hot water release a mix of minerals into the water column. Different types of vents release different combinations of minerals (primarily in the form of metals); as these materials settle, they form tall chimneys that eventually host a diverse array of organisms.</w:t>
      </w:r>
    </w:p>
    <w:p w:rsidR="0032278D" w:rsidRPr="00E96B71" w:rsidRDefault="0028533F" w:rsidP="00E96B71">
      <w:pPr>
        <w:rPr>
          <w:rFonts w:ascii="Times New Roman" w:eastAsia="Times New Roman" w:hAnsi="Times New Roman" w:cs="Times New Roman"/>
          <w:kern w:val="0"/>
          <w:lang w:eastAsia="en-GB"/>
          <w14:ligatures w14:val="none"/>
        </w:rPr>
      </w:pPr>
      <w:r>
        <w:fldChar w:fldCharType="begin"/>
      </w:r>
      <w:r>
        <w:instrText xml:space="preserve"> INCLUDEPICTURE "https://astrobiology.nasa.gov/uploads/filer_public_thumbnails/filer_public/ae/a4/aea4144f-e9b4-41ef-8636-404ea02eb1ae/vents.jpg__1240x510_q85_subsampling-2.jpg" \* MERGEFORMATINET </w:instrText>
      </w:r>
      <w:r>
        <w:fldChar w:fldCharType="separate"/>
      </w:r>
      <w:r>
        <w:fldChar w:fldCharType="end"/>
      </w:r>
    </w:p>
    <w:p w:rsidR="00E96B71" w:rsidRPr="00E96B71" w:rsidRDefault="0028533F" w:rsidP="00E96B71">
      <w:pPr>
        <w:outlineLvl w:val="1"/>
        <w:rPr>
          <w:rFonts w:eastAsia="Times New Roman" w:cstheme="minorHAnsi"/>
          <w:kern w:val="0"/>
          <w:sz w:val="28"/>
          <w:szCs w:val="28"/>
          <w:lang w:eastAsia="en-GB"/>
          <w14:ligatures w14:val="none"/>
        </w:rPr>
      </w:pPr>
      <w:r w:rsidRPr="006626EE">
        <w:rPr>
          <w:rFonts w:eastAsia="Times New Roman" w:cstheme="minorHAnsi"/>
          <w:kern w:val="0"/>
          <w:sz w:val="28"/>
          <w:szCs w:val="28"/>
          <w:lang w:eastAsia="en-GB"/>
          <w14:ligatures w14:val="none"/>
        </w:rPr>
        <w:t>Importance of mid-ocean</w:t>
      </w:r>
      <w:r w:rsidR="00E96B71" w:rsidRPr="00E96B71">
        <w:rPr>
          <w:rFonts w:eastAsia="Times New Roman" w:cstheme="minorHAnsi"/>
          <w:kern w:val="0"/>
          <w:sz w:val="28"/>
          <w:szCs w:val="28"/>
          <w:lang w:eastAsia="en-GB"/>
          <w14:ligatures w14:val="none"/>
        </w:rPr>
        <w:t xml:space="preserve"> ridges</w:t>
      </w:r>
    </w:p>
    <w:p w:rsidR="00E96B71" w:rsidRPr="00E96B71" w:rsidRDefault="0028533F" w:rsidP="00E96B71">
      <w:pPr>
        <w:rPr>
          <w:rFonts w:ascii="Times New Roman" w:eastAsia="Times New Roman" w:hAnsi="Times New Roman" w:cs="Times New Roman"/>
          <w:kern w:val="0"/>
          <w:lang w:eastAsia="en-GB"/>
          <w14:ligatures w14:val="none"/>
        </w:rPr>
      </w:pPr>
      <w:r>
        <w:rPr>
          <w:noProof/>
        </w:rPr>
        <mc:AlternateContent>
          <mc:Choice Requires="wps">
            <w:drawing>
              <wp:anchor distT="0" distB="0" distL="114300" distR="114300" simplePos="0" relativeHeight="251666432" behindDoc="0" locked="0" layoutInCell="1" allowOverlap="1" wp14:anchorId="0FB11490" wp14:editId="176EA318">
                <wp:simplePos x="0" y="0"/>
                <wp:positionH relativeFrom="column">
                  <wp:posOffset>4410075</wp:posOffset>
                </wp:positionH>
                <wp:positionV relativeFrom="paragraph">
                  <wp:posOffset>1102814</wp:posOffset>
                </wp:positionV>
                <wp:extent cx="2050415" cy="430530"/>
                <wp:effectExtent l="0" t="0" r="6985" b="13970"/>
                <wp:wrapSquare wrapText="bothSides"/>
                <wp:docPr id="426971734" name="Text Box 1"/>
                <wp:cNvGraphicFramePr/>
                <a:graphic xmlns:a="http://schemas.openxmlformats.org/drawingml/2006/main">
                  <a:graphicData uri="http://schemas.microsoft.com/office/word/2010/wordprocessingShape">
                    <wps:wsp>
                      <wps:cNvSpPr txBox="1"/>
                      <wps:spPr>
                        <a:xfrm>
                          <a:off x="0" y="0"/>
                          <a:ext cx="2050415" cy="430530"/>
                        </a:xfrm>
                        <a:prstGeom prst="rect">
                          <a:avLst/>
                        </a:prstGeom>
                        <a:noFill/>
                        <a:ln w="6350">
                          <a:solidFill>
                            <a:prstClr val="black"/>
                          </a:solidFill>
                        </a:ln>
                      </wps:spPr>
                      <wps:txbx>
                        <w:txbxContent>
                          <w:p w:rsidR="0028533F" w:rsidRPr="000F5C4E" w:rsidRDefault="0028533F">
                            <w:pPr>
                              <w:rPr>
                                <w:rFonts w:ascii="Times New Roman" w:eastAsia="Times New Roman" w:hAnsi="Times New Roman" w:cs="Times New Roman"/>
                                <w:kern w:val="0"/>
                                <w14:ligatures w14:val="none"/>
                              </w:rPr>
                            </w:pPr>
                            <w:r>
                              <w:rPr>
                                <w:rFonts w:ascii="Times New Roman" w:eastAsia="Times New Roman" w:hAnsi="Times New Roman" w:cs="Times New Roman"/>
                                <w:kern w:val="0"/>
                                <w:lang w:eastAsia="en-GB"/>
                                <w14:ligatures w14:val="none"/>
                              </w:rPr>
                              <w:t>Hydrothermal vent</w:t>
                            </w:r>
                            <w:r w:rsidR="006626EE">
                              <w:rPr>
                                <w:rFonts w:ascii="Times New Roman" w:eastAsia="Times New Roman" w:hAnsi="Times New Roman" w:cs="Times New Roman"/>
                                <w:kern w:val="0"/>
                                <w:lang w:eastAsia="en-GB"/>
                                <w14:ligatures w14:val="none"/>
                              </w:rPr>
                              <w:t xml:space="preserve"> along the mid-Atlantic Ridge.</w:t>
                            </w:r>
                            <w:r>
                              <w:rPr>
                                <w:rFonts w:ascii="Times New Roman" w:eastAsia="Times New Roman" w:hAnsi="Times New Roman" w:cs="Times New Roman"/>
                                <w:kern w:val="0"/>
                                <w:lang w:eastAsia="en-GB"/>
                                <w14:ligatures w14:val="none"/>
                              </w:rPr>
                              <w:t xml:space="preserve"> [NASA]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1490" id="_x0000_s1028" type="#_x0000_t202" style="position:absolute;margin-left:347.25pt;margin-top:86.85pt;width:161.45pt;height:3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" filled="f" strokeweight=".5pt">
                <v:fill o:detectmouseclick="t"/>
                <v:textbox>
                  <w:txbxContent>
                    <w:p w:rsidR="0028533F" w:rsidRPr="000F5C4E" w:rsidRDefault="0028533F">
                      <w:pPr>
                        <w:rPr>
                          <w:rFonts w:ascii="Times New Roman" w:eastAsia="Times New Roman" w:hAnsi="Times New Roman" w:cs="Times New Roman"/>
                          <w:kern w:val="0"/>
                          <w14:ligatures w14:val="none"/>
                        </w:rPr>
                      </w:pPr>
                      <w:r>
                        <w:rPr>
                          <w:rFonts w:ascii="Times New Roman" w:eastAsia="Times New Roman" w:hAnsi="Times New Roman" w:cs="Times New Roman"/>
                          <w:kern w:val="0"/>
                          <w:lang w:eastAsia="en-GB"/>
                          <w14:ligatures w14:val="none"/>
                        </w:rPr>
                        <w:t>Hydrothermal vent</w:t>
                      </w:r>
                      <w:r w:rsidR="006626EE">
                        <w:rPr>
                          <w:rFonts w:ascii="Times New Roman" w:eastAsia="Times New Roman" w:hAnsi="Times New Roman" w:cs="Times New Roman"/>
                          <w:kern w:val="0"/>
                          <w:lang w:eastAsia="en-GB"/>
                          <w14:ligatures w14:val="none"/>
                        </w:rPr>
                        <w:t xml:space="preserve"> along the mid-Atlantic Ridge.</w:t>
                      </w:r>
                      <w:r>
                        <w:rPr>
                          <w:rFonts w:ascii="Times New Roman" w:eastAsia="Times New Roman" w:hAnsi="Times New Roman" w:cs="Times New Roman"/>
                          <w:kern w:val="0"/>
                          <w:lang w:eastAsia="en-GB"/>
                          <w14:ligatures w14:val="none"/>
                        </w:rPr>
                        <w:t xml:space="preserve"> [NASA]</w:t>
                      </w:r>
                    </w:p>
                  </w:txbxContent>
                </v:textbox>
                <w10:wrap type="square"/>
              </v:shape>
            </w:pict>
          </mc:Fallback>
        </mc:AlternateContent>
      </w:r>
      <w:r w:rsidR="00E96B71" w:rsidRPr="00E96B71">
        <w:rPr>
          <w:rFonts w:ascii="Times New Roman" w:eastAsia="Times New Roman" w:hAnsi="Times New Roman" w:cs="Times New Roman"/>
          <w:kern w:val="0"/>
          <w:lang w:eastAsia="en-GB"/>
          <w14:ligatures w14:val="none"/>
        </w:rPr>
        <w:t xml:space="preserve">In addition to being the source of new crust, ridges allow for movement of seawater through the seafloor, which facilitates the exchange of gases and metals between the crust and the water column. As a result, the ridges play an important role in seawater chemistry. A wide variety of gases, chemicals, and minerals can be found along mid-ocean ridges. Some materials, such as magnesium, sulfate, and phosphorous are removed from the water column </w:t>
      </w:r>
      <w:r w:rsidR="006626EE">
        <w:rPr>
          <w:rFonts w:ascii="Times New Roman" w:eastAsia="Times New Roman" w:hAnsi="Times New Roman" w:cs="Times New Roman"/>
          <w:kern w:val="0"/>
          <w:lang w:eastAsia="en-GB"/>
          <w14:ligatures w14:val="none"/>
        </w:rPr>
        <w:t>as they</w:t>
      </w:r>
      <w:r w:rsidR="00E96B71" w:rsidRPr="00E96B71">
        <w:rPr>
          <w:rFonts w:ascii="Times New Roman" w:eastAsia="Times New Roman" w:hAnsi="Times New Roman" w:cs="Times New Roman"/>
          <w:kern w:val="0"/>
          <w:lang w:eastAsia="en-GB"/>
          <w14:ligatures w14:val="none"/>
        </w:rPr>
        <w:t xml:space="preserve"> settl</w:t>
      </w:r>
      <w:r w:rsidR="006626EE">
        <w:rPr>
          <w:rFonts w:ascii="Times New Roman" w:eastAsia="Times New Roman" w:hAnsi="Times New Roman" w:cs="Times New Roman"/>
          <w:kern w:val="0"/>
          <w:lang w:eastAsia="en-GB"/>
          <w14:ligatures w14:val="none"/>
        </w:rPr>
        <w:t>e</w:t>
      </w:r>
      <w:r w:rsidR="00E96B71" w:rsidRPr="00E96B71">
        <w:rPr>
          <w:rFonts w:ascii="Times New Roman" w:eastAsia="Times New Roman" w:hAnsi="Times New Roman" w:cs="Times New Roman"/>
          <w:kern w:val="0"/>
          <w:lang w:eastAsia="en-GB"/>
          <w14:ligatures w14:val="none"/>
        </w:rPr>
        <w:t xml:space="preserve"> out. Others, such as iron and manganese, are released into the water column, where they provide energy for deep-sea </w:t>
      </w:r>
      <w:r w:rsidR="00E96B71" w:rsidRPr="00E96B71">
        <w:rPr>
          <w:rFonts w:ascii="Times New Roman" w:eastAsia="Times New Roman" w:hAnsi="Times New Roman" w:cs="Times New Roman"/>
          <w:b/>
          <w:bCs/>
          <w:kern w:val="0"/>
          <w:lang w:eastAsia="en-GB"/>
          <w14:ligatures w14:val="none"/>
        </w:rPr>
        <w:t>microbes</w:t>
      </w:r>
      <w:r w:rsidR="00E96B71" w:rsidRPr="00E96B71">
        <w:rPr>
          <w:rFonts w:ascii="Times New Roman" w:eastAsia="Times New Roman" w:hAnsi="Times New Roman" w:cs="Times New Roman"/>
          <w:kern w:val="0"/>
          <w:lang w:eastAsia="en-GB"/>
          <w14:ligatures w14:val="none"/>
        </w:rPr>
        <w:t>, which form the base of the deep-ocean food web.</w:t>
      </w:r>
    </w:p>
    <w:p w:rsidR="0028533F" w:rsidRDefault="0028533F" w:rsidP="00E96B71">
      <w:pPr>
        <w:outlineLvl w:val="1"/>
        <w:rPr>
          <w:rFonts w:ascii="Times New Roman" w:eastAsia="Times New Roman" w:hAnsi="Times New Roman" w:cs="Times New Roman"/>
          <w:b/>
          <w:bCs/>
          <w:kern w:val="0"/>
          <w:sz w:val="28"/>
          <w:szCs w:val="28"/>
          <w:lang w:eastAsia="en-GB"/>
          <w14:ligatures w14:val="none"/>
        </w:rPr>
      </w:pPr>
    </w:p>
    <w:p w:rsidR="00E96B71" w:rsidRPr="00E96B71" w:rsidRDefault="006626EE" w:rsidP="00E96B71">
      <w:pPr>
        <w:outlineLvl w:val="1"/>
        <w:rPr>
          <w:rFonts w:eastAsia="Times New Roman" w:cstheme="minorHAnsi"/>
          <w:kern w:val="0"/>
          <w:sz w:val="28"/>
          <w:szCs w:val="28"/>
          <w:lang w:eastAsia="en-GB"/>
          <w14:ligatures w14:val="none"/>
        </w:rPr>
      </w:pPr>
      <w:r w:rsidRPr="006626EE">
        <w:rPr>
          <w:rFonts w:eastAsia="Times New Roman" w:cstheme="minorHAnsi"/>
          <w:kern w:val="0"/>
          <w:sz w:val="28"/>
          <w:szCs w:val="28"/>
          <w:lang w:eastAsia="en-GB"/>
          <w14:ligatures w14:val="none"/>
        </w:rPr>
        <w:t>E</w:t>
      </w:r>
      <w:r w:rsidR="00E96B71" w:rsidRPr="00E96B71">
        <w:rPr>
          <w:rFonts w:eastAsia="Times New Roman" w:cstheme="minorHAnsi"/>
          <w:kern w:val="0"/>
          <w:sz w:val="28"/>
          <w:szCs w:val="28"/>
          <w:lang w:eastAsia="en-GB"/>
          <w14:ligatures w14:val="none"/>
        </w:rPr>
        <w:t>cosystems exist along mid-ocean ridges</w:t>
      </w:r>
    </w:p>
    <w:p w:rsidR="00E96B71" w:rsidRPr="00E96B71" w:rsidRDefault="00E96B71" w:rsidP="00E96B71">
      <w:pPr>
        <w:rPr>
          <w:rFonts w:ascii="Times New Roman" w:eastAsia="Times New Roman" w:hAnsi="Times New Roman" w:cs="Times New Roman"/>
          <w:kern w:val="0"/>
          <w:lang w:eastAsia="en-GB"/>
          <w14:ligatures w14:val="none"/>
        </w:rPr>
      </w:pPr>
      <w:r w:rsidRPr="00E96B71">
        <w:rPr>
          <w:rFonts w:ascii="Times New Roman" w:eastAsia="Times New Roman" w:hAnsi="Times New Roman" w:cs="Times New Roman"/>
          <w:kern w:val="0"/>
          <w:lang w:eastAsia="en-GB"/>
          <w14:ligatures w14:val="none"/>
        </w:rPr>
        <w:t xml:space="preserve">Mid-ocean ridges host complex communities of deep-water organisms. In the ocean depths, energy comes not from sunlight, but rather from gases and chemicals released along the ridge. Microbes flourish here, supporting communities of organisms found nowhere else on Earth. Although research in these locations is limited, scientists have described more than 500 species associated with hydrothermal vents. These include stationary animals, such as giant tube worms and clams, and active animals such as shrimp, crabs, </w:t>
      </w:r>
      <w:r w:rsidRPr="00E96B71">
        <w:rPr>
          <w:rFonts w:ascii="Times New Roman" w:eastAsia="Times New Roman" w:hAnsi="Times New Roman" w:cs="Times New Roman"/>
          <w:kern w:val="0"/>
          <w:lang w:eastAsia="en-GB"/>
          <w14:ligatures w14:val="none"/>
        </w:rPr>
        <w:lastRenderedPageBreak/>
        <w:t xml:space="preserve">and snails. Some animals eat microbes, but others form a </w:t>
      </w:r>
      <w:r w:rsidRPr="00E96B71">
        <w:rPr>
          <w:rFonts w:ascii="Times New Roman" w:eastAsia="Times New Roman" w:hAnsi="Times New Roman" w:cs="Times New Roman"/>
          <w:b/>
          <w:bCs/>
          <w:kern w:val="0"/>
          <w:lang w:eastAsia="en-GB"/>
          <w14:ligatures w14:val="none"/>
        </w:rPr>
        <w:t>symbiotic</w:t>
      </w:r>
      <w:r w:rsidRPr="00E96B71">
        <w:rPr>
          <w:rFonts w:ascii="Times New Roman" w:eastAsia="Times New Roman" w:hAnsi="Times New Roman" w:cs="Times New Roman"/>
          <w:kern w:val="0"/>
          <w:lang w:eastAsia="en-GB"/>
          <w14:ligatures w14:val="none"/>
        </w:rPr>
        <w:t xml:space="preserve"> relationship: some microbes live on or in these animals’ bodies, sharing nutrients in exchange for a protected place to live.</w:t>
      </w:r>
    </w:p>
    <w:p w:rsidR="00E96B71" w:rsidRPr="00E96B71" w:rsidRDefault="00E96B71" w:rsidP="00E96B71">
      <w:pPr>
        <w:rPr>
          <w:rFonts w:ascii="Times New Roman" w:eastAsia="Times New Roman" w:hAnsi="Times New Roman" w:cs="Times New Roman"/>
          <w:kern w:val="0"/>
          <w:lang w:eastAsia="en-GB"/>
          <w14:ligatures w14:val="none"/>
        </w:rPr>
      </w:pPr>
      <w:r w:rsidRPr="00E96B71">
        <w:rPr>
          <w:rFonts w:ascii="Times New Roman" w:eastAsia="Times New Roman" w:hAnsi="Times New Roman" w:cs="Times New Roman"/>
          <w:kern w:val="0"/>
          <w:lang w:eastAsia="en-GB"/>
          <w14:ligatures w14:val="none"/>
        </w:rPr>
        <w:t> </w:t>
      </w:r>
    </w:p>
    <w:p w:rsidR="00E96B71" w:rsidRPr="00E96B71" w:rsidRDefault="00E96B71" w:rsidP="00E96B71">
      <w:pPr>
        <w:outlineLvl w:val="1"/>
        <w:rPr>
          <w:rFonts w:eastAsia="Times New Roman" w:cstheme="minorHAnsi"/>
          <w:kern w:val="0"/>
          <w:sz w:val="28"/>
          <w:szCs w:val="28"/>
          <w:lang w:eastAsia="en-GB"/>
          <w14:ligatures w14:val="none"/>
        </w:rPr>
      </w:pPr>
      <w:r w:rsidRPr="00E96B71">
        <w:rPr>
          <w:rFonts w:eastAsia="Times New Roman" w:cstheme="minorHAnsi"/>
          <w:kern w:val="0"/>
          <w:sz w:val="28"/>
          <w:szCs w:val="28"/>
          <w:lang w:eastAsia="en-GB"/>
          <w14:ligatures w14:val="none"/>
        </w:rPr>
        <w:t xml:space="preserve">How do scientists study </w:t>
      </w:r>
      <w:r w:rsidR="00E854D0">
        <w:rPr>
          <w:rFonts w:eastAsia="Times New Roman" w:cstheme="minorHAnsi"/>
          <w:kern w:val="0"/>
          <w:sz w:val="28"/>
          <w:szCs w:val="28"/>
          <w:lang w:eastAsia="en-GB"/>
          <w14:ligatures w14:val="none"/>
        </w:rPr>
        <w:t>mid-ocean</w:t>
      </w:r>
      <w:r w:rsidRPr="00E96B71">
        <w:rPr>
          <w:rFonts w:eastAsia="Times New Roman" w:cstheme="minorHAnsi"/>
          <w:kern w:val="0"/>
          <w:sz w:val="28"/>
          <w:szCs w:val="28"/>
          <w:lang w:eastAsia="en-GB"/>
          <w14:ligatures w14:val="none"/>
        </w:rPr>
        <w:t xml:space="preserve"> ridges?</w:t>
      </w:r>
    </w:p>
    <w:p w:rsidR="00E96B71" w:rsidRPr="00E96B71" w:rsidRDefault="00E96B71" w:rsidP="00E96B71">
      <w:pPr>
        <w:rPr>
          <w:rFonts w:ascii="Times New Roman" w:eastAsia="Times New Roman" w:hAnsi="Times New Roman" w:cs="Times New Roman"/>
          <w:kern w:val="0"/>
          <w:lang w:eastAsia="en-GB"/>
          <w14:ligatures w14:val="none"/>
        </w:rPr>
      </w:pPr>
      <w:r w:rsidRPr="00E96B71">
        <w:rPr>
          <w:rFonts w:ascii="Times New Roman" w:eastAsia="Times New Roman" w:hAnsi="Times New Roman" w:cs="Times New Roman"/>
          <w:kern w:val="0"/>
          <w:lang w:eastAsia="en-GB"/>
          <w14:ligatures w14:val="none"/>
        </w:rPr>
        <w:t>Studying mid-ocean ridges is a challenge, due to extreme depths, high pressure, and frequent volcanic activity, so scientists use a combination of approaches to better understand them. One method is through deep-ocean observatories. Made up of collections of instruments installed along and around the ridge, these observatories can monitor seismic, volcanic, and hydrothermal activity.</w:t>
      </w:r>
    </w:p>
    <w:p w:rsidR="00E96B71" w:rsidRPr="00E96B71" w:rsidRDefault="007F62EA" w:rsidP="00E96B71">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   </w:t>
      </w:r>
      <w:r w:rsidR="00E96B71" w:rsidRPr="00E96B71">
        <w:rPr>
          <w:rFonts w:ascii="Times New Roman" w:eastAsia="Times New Roman" w:hAnsi="Times New Roman" w:cs="Times New Roman"/>
          <w:kern w:val="0"/>
          <w:lang w:eastAsia="en-GB"/>
          <w14:ligatures w14:val="none"/>
        </w:rPr>
        <w:t>Researchers use a variety of</w:t>
      </w:r>
      <w:r w:rsidR="00E96B71" w:rsidRPr="00E96B71">
        <w:rPr>
          <w:rFonts w:ascii="Times New Roman" w:eastAsia="Times New Roman" w:hAnsi="Times New Roman" w:cs="Times New Roman"/>
          <w:b/>
          <w:bCs/>
          <w:kern w:val="0"/>
          <w:lang w:eastAsia="en-GB"/>
          <w14:ligatures w14:val="none"/>
        </w:rPr>
        <w:t xml:space="preserve"> submarine</w:t>
      </w:r>
      <w:r w:rsidR="00E96B71" w:rsidRPr="00E96B71">
        <w:rPr>
          <w:rFonts w:ascii="Times New Roman" w:eastAsia="Times New Roman" w:hAnsi="Times New Roman" w:cs="Times New Roman"/>
          <w:kern w:val="0"/>
          <w:lang w:eastAsia="en-GB"/>
          <w14:ligatures w14:val="none"/>
        </w:rPr>
        <w:t xml:space="preserve"> vehicles to install observatory instruments. These include autonomous underwater vehicles (AUVs) and remotely operated vehicles (ROVs), and human-occupied vehicles (HOVs). In rare cases, instruments are cabled, which allows them to transmit data in real time. Most observatories, however, store data until it is retrieved during later expeditions. After downloading the data, scientists redeploy the instruments so they can continue to collect data along the ridge.</w:t>
      </w:r>
    </w:p>
    <w:p w:rsidR="00E96B71" w:rsidRPr="00E96B71" w:rsidRDefault="007F62EA" w:rsidP="00E96B71">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   </w:t>
      </w:r>
      <w:r w:rsidR="00E96B71" w:rsidRPr="00E96B71">
        <w:rPr>
          <w:rFonts w:ascii="Times New Roman" w:eastAsia="Times New Roman" w:hAnsi="Times New Roman" w:cs="Times New Roman"/>
          <w:kern w:val="0"/>
          <w:lang w:eastAsia="en-GB"/>
          <w14:ligatures w14:val="none"/>
        </w:rPr>
        <w:t>In addition, researchers use cameras to record animal life, contributing to our understanding of deep-sea biological communities. Targeted sampling of ridges and the water column above them provides insights into the biogeochemical processes taking place at those locations. Scientists use computer models to process large quantities of data collected from the ridges to obtain a big-picture understanding of how the sites function and how they contribute to ocean processes.</w:t>
      </w:r>
    </w:p>
    <w:p w:rsidR="00E96B71" w:rsidRPr="00E96B71" w:rsidRDefault="00E96B71" w:rsidP="00E96B71">
      <w:pPr>
        <w:rPr>
          <w:rFonts w:ascii="Times New Roman" w:eastAsia="Times New Roman" w:hAnsi="Times New Roman" w:cs="Times New Roman"/>
          <w:kern w:val="0"/>
          <w:lang w:eastAsia="en-GB"/>
          <w14:ligatures w14:val="none"/>
        </w:rPr>
      </w:pPr>
      <w:r w:rsidRPr="00E96B71">
        <w:rPr>
          <w:rFonts w:ascii="Times New Roman" w:eastAsia="Times New Roman" w:hAnsi="Times New Roman" w:cs="Times New Roman"/>
          <w:kern w:val="0"/>
          <w:lang w:eastAsia="en-GB"/>
          <w14:ligatures w14:val="none"/>
        </w:rPr>
        <w:t> </w:t>
      </w:r>
    </w:p>
    <w:p w:rsidR="00E96B71" w:rsidRPr="00E96B71" w:rsidRDefault="007F62EA" w:rsidP="00E96B71">
      <w:pPr>
        <w:outlineLvl w:val="1"/>
        <w:rPr>
          <w:rFonts w:eastAsia="Times New Roman" w:cstheme="minorHAnsi"/>
          <w:kern w:val="0"/>
          <w:sz w:val="28"/>
          <w:szCs w:val="28"/>
          <w:lang w:eastAsia="en-GB"/>
          <w14:ligatures w14:val="none"/>
        </w:rPr>
      </w:pPr>
      <w:r>
        <w:rPr>
          <w:rFonts w:eastAsia="Times New Roman" w:cstheme="minorHAnsi"/>
          <w:kern w:val="0"/>
          <w:sz w:val="28"/>
          <w:szCs w:val="28"/>
          <w:lang w:eastAsia="en-GB"/>
          <w14:ligatures w14:val="none"/>
        </w:rPr>
        <w:t>M</w:t>
      </w:r>
      <w:r w:rsidR="00E96B71" w:rsidRPr="00E96B71">
        <w:rPr>
          <w:rFonts w:eastAsia="Times New Roman" w:cstheme="minorHAnsi"/>
          <w:kern w:val="0"/>
          <w:sz w:val="28"/>
          <w:szCs w:val="28"/>
          <w:lang w:eastAsia="en-GB"/>
          <w14:ligatures w14:val="none"/>
        </w:rPr>
        <w:t>id-ocean ridges provide resources for human use</w:t>
      </w:r>
    </w:p>
    <w:p w:rsidR="00E96B71" w:rsidRDefault="007F62EA" w:rsidP="00E96B71">
      <w:pPr>
        <w:rPr>
          <w:rFonts w:ascii="Times New Roman" w:eastAsia="Times New Roman" w:hAnsi="Times New Roman" w:cs="Times New Roman"/>
          <w:kern w:val="0"/>
          <w:lang w:eastAsia="en-GB"/>
          <w14:ligatures w14:val="none"/>
        </w:rPr>
      </w:pPr>
      <w:r>
        <w:rPr>
          <w:noProof/>
        </w:rPr>
        <w:drawing>
          <wp:anchor distT="0" distB="0" distL="114300" distR="114300" simplePos="0" relativeHeight="251667456" behindDoc="0" locked="0" layoutInCell="1" allowOverlap="1">
            <wp:simplePos x="0" y="0"/>
            <wp:positionH relativeFrom="margin">
              <wp:posOffset>-5080</wp:posOffset>
            </wp:positionH>
            <wp:positionV relativeFrom="margin">
              <wp:posOffset>3992245</wp:posOffset>
            </wp:positionV>
            <wp:extent cx="4951095" cy="2821305"/>
            <wp:effectExtent l="0" t="0" r="1905" b="0"/>
            <wp:wrapSquare wrapText="bothSides"/>
            <wp:docPr id="324736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1095" cy="282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B71" w:rsidRPr="00E96B71">
        <w:rPr>
          <w:rFonts w:ascii="Times New Roman" w:eastAsia="Times New Roman" w:hAnsi="Times New Roman" w:cs="Times New Roman"/>
          <w:kern w:val="0"/>
          <w:lang w:eastAsia="en-GB"/>
          <w14:ligatures w14:val="none"/>
        </w:rPr>
        <w:t xml:space="preserve">Mid-ocean ridges are important sources of minerals, and mining companies have expressed an interest in harvesting metals and </w:t>
      </w:r>
      <w:r w:rsidR="00E96B71" w:rsidRPr="00E96B71">
        <w:rPr>
          <w:rFonts w:ascii="Times New Roman" w:eastAsia="Times New Roman" w:hAnsi="Times New Roman" w:cs="Times New Roman"/>
          <w:b/>
          <w:bCs/>
          <w:kern w:val="0"/>
          <w:lang w:eastAsia="en-GB"/>
          <w14:ligatures w14:val="none"/>
        </w:rPr>
        <w:t>trace elements</w:t>
      </w:r>
      <w:r w:rsidR="00E96B71" w:rsidRPr="00E96B71">
        <w:rPr>
          <w:rFonts w:ascii="Times New Roman" w:eastAsia="Times New Roman" w:hAnsi="Times New Roman" w:cs="Times New Roman"/>
          <w:kern w:val="0"/>
          <w:lang w:eastAsia="en-GB"/>
          <w14:ligatures w14:val="none"/>
        </w:rPr>
        <w:t xml:space="preserve"> from these locations. However, it has become clear that such activities could cause widespread damage to these essential deep-sea systems. As a result, oceanographers are working to better understand these ridge systems and the potential impacts of deep-sea mining. The hope is to guide mining efforts to minimize damage while continuing to allow people access to essential resources.</w:t>
      </w:r>
    </w:p>
    <w:p w:rsidR="0028533F" w:rsidRDefault="007F62EA" w:rsidP="00E96B71">
      <w:pPr>
        <w:rPr>
          <w:rFonts w:ascii="Times New Roman" w:eastAsia="Times New Roman" w:hAnsi="Times New Roman" w:cs="Times New Roman"/>
          <w:kern w:val="0"/>
          <w:lang w:eastAsia="en-GB"/>
          <w14:ligatures w14:val="none"/>
        </w:rPr>
      </w:pPr>
      <w:r>
        <w:rPr>
          <w:noProof/>
        </w:rPr>
        <mc:AlternateContent>
          <mc:Choice Requires="wps">
            <w:drawing>
              <wp:anchor distT="0" distB="0" distL="114300" distR="114300" simplePos="0" relativeHeight="251669504" behindDoc="0" locked="0" layoutInCell="1" allowOverlap="1" wp14:anchorId="2D51CF2E" wp14:editId="3685DDD8">
                <wp:simplePos x="0" y="0"/>
                <wp:positionH relativeFrom="column">
                  <wp:posOffset>-5080</wp:posOffset>
                </wp:positionH>
                <wp:positionV relativeFrom="paragraph">
                  <wp:posOffset>70485</wp:posOffset>
                </wp:positionV>
                <wp:extent cx="4951095" cy="274320"/>
                <wp:effectExtent l="0" t="0" r="14605" b="17780"/>
                <wp:wrapSquare wrapText="bothSides"/>
                <wp:docPr id="1539145555" name="Text Box 1"/>
                <wp:cNvGraphicFramePr/>
                <a:graphic xmlns:a="http://schemas.openxmlformats.org/drawingml/2006/main">
                  <a:graphicData uri="http://schemas.microsoft.com/office/word/2010/wordprocessingShape">
                    <wps:wsp>
                      <wps:cNvSpPr txBox="1"/>
                      <wps:spPr>
                        <a:xfrm>
                          <a:off x="0" y="0"/>
                          <a:ext cx="4951095" cy="274320"/>
                        </a:xfrm>
                        <a:prstGeom prst="rect">
                          <a:avLst/>
                        </a:prstGeom>
                        <a:noFill/>
                        <a:ln w="6350">
                          <a:solidFill>
                            <a:prstClr val="black"/>
                          </a:solidFill>
                        </a:ln>
                      </wps:spPr>
                      <wps:txbx>
                        <w:txbxContent>
                          <w:p w:rsidR="007F62EA" w:rsidRPr="0017673F" w:rsidRDefault="007F62EA">
                            <w:r>
                              <w:fldChar w:fldCharType="begin"/>
                            </w:r>
                            <w:r>
                              <w:instrText xml:space="preserve"> INCLUDEPICTURE "https://earthguide.ucsd.edu/eoc/teachers/t_tectonics/images/HeezenTharp_700.jpg" \* MERGEFORMATINET </w:instrText>
                            </w:r>
                            <w:r>
                              <w:fldChar w:fldCharType="separate"/>
                            </w:r>
                            <w:r>
                              <w:fldChar w:fldCharType="end"/>
                            </w:r>
                            <w:r w:rsidRPr="0028533F">
                              <w:rPr>
                                <w:sz w:val="20"/>
                                <w:szCs w:val="20"/>
                              </w:rPr>
                              <w:t>Map of the ocean floor [</w:t>
                            </w:r>
                            <w:r w:rsidRPr="0028533F">
                              <w:rPr>
                                <w:rStyle w:val="title"/>
                                <w:sz w:val="20"/>
                                <w:szCs w:val="20"/>
                              </w:rPr>
                              <w:t>Marie Tharp].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1CF2E" id="_x0000_s1029" type="#_x0000_t202" style="position:absolute;margin-left:-.4pt;margin-top:5.55pt;width:389.8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" filled="f" strokeweight=".5pt">
                <v:fill o:detectmouseclick="t"/>
                <v:textbox>
                  <w:txbxContent>
                    <w:p w:rsidR="007F62EA" w:rsidRPr="0017673F" w:rsidRDefault="007F62EA">
                      <w:r>
                        <w:fldChar w:fldCharType="begin"/>
                      </w:r>
                      <w:r>
                        <w:instrText xml:space="preserve"> INCLUDEPICTURE "https://earthguide.ucsd.edu/eoc/teachers/t_tectonics/images/HeezenTharp_700.jpg" \* MERGEFORMATINET </w:instrText>
                      </w:r>
                      <w:r>
                        <w:fldChar w:fldCharType="separate"/>
                      </w:r>
                      <w:r>
                        <w:fldChar w:fldCharType="end"/>
                      </w:r>
                      <w:r w:rsidRPr="0028533F">
                        <w:rPr>
                          <w:sz w:val="20"/>
                          <w:szCs w:val="20"/>
                        </w:rPr>
                        <w:t>Map of the ocean floor [</w:t>
                      </w:r>
                      <w:r w:rsidRPr="0028533F">
                        <w:rPr>
                          <w:rStyle w:val="title"/>
                          <w:sz w:val="20"/>
                          <w:szCs w:val="20"/>
                        </w:rPr>
                        <w:t>Marie Tharp].</w:t>
                      </w:r>
                    </w:p>
                  </w:txbxContent>
                </v:textbox>
                <w10:wrap type="square"/>
              </v:shape>
            </w:pict>
          </mc:Fallback>
        </mc:AlternateContent>
      </w:r>
    </w:p>
    <w:p w:rsidR="00E96B71" w:rsidRDefault="00E96B71" w:rsidP="00E96B71">
      <w:pPr>
        <w:rPr>
          <w:rFonts w:ascii="Times New Roman" w:eastAsia="Times New Roman" w:hAnsi="Times New Roman" w:cs="Times New Roman"/>
          <w:kern w:val="0"/>
          <w:lang w:eastAsia="en-GB"/>
          <w14:ligatures w14:val="none"/>
        </w:rPr>
      </w:pPr>
      <w:r w:rsidRPr="0028533F">
        <w:rPr>
          <w:sz w:val="20"/>
          <w:szCs w:val="20"/>
        </w:rPr>
        <w:br/>
      </w:r>
    </w:p>
    <w:p w:rsidR="007F62EA" w:rsidRDefault="007F62EA" w:rsidP="00E96B71">
      <w:pPr>
        <w:rPr>
          <w:rFonts w:ascii="Times New Roman" w:eastAsia="Times New Roman" w:hAnsi="Times New Roman" w:cs="Times New Roman"/>
          <w:kern w:val="0"/>
          <w:lang w:eastAsia="en-GB"/>
          <w14:ligatures w14:val="none"/>
        </w:rPr>
      </w:pPr>
    </w:p>
    <w:p w:rsidR="007F62EA" w:rsidRPr="007F62EA" w:rsidRDefault="007F62EA" w:rsidP="00E96B71">
      <w:pPr>
        <w:rPr>
          <w:rFonts w:ascii="Times New Roman" w:eastAsia="Times New Roman" w:hAnsi="Times New Roman" w:cs="Times New Roman"/>
          <w:kern w:val="0"/>
          <w:lang w:eastAsia="en-GB"/>
          <w14:ligatures w14:val="none"/>
        </w:rPr>
      </w:pPr>
    </w:p>
    <w:p w:rsidR="00E96B71" w:rsidRDefault="00E96B71" w:rsidP="006626EE">
      <w:pPr>
        <w:pStyle w:val="Heading3"/>
        <w:spacing w:before="0"/>
      </w:pPr>
      <w:r>
        <w:t>Questions</w:t>
      </w:r>
    </w:p>
    <w:p w:rsidR="006626EE" w:rsidRDefault="006626EE" w:rsidP="006626EE">
      <w:pPr>
        <w:numPr>
          <w:ilvl w:val="0"/>
          <w:numId w:val="1"/>
        </w:numPr>
      </w:pPr>
      <w:r>
        <w:t>Give clear meanings for the 10 bolded terms</w:t>
      </w:r>
      <w:r w:rsidR="007F62EA">
        <w:t>.</w:t>
      </w:r>
    </w:p>
    <w:p w:rsidR="00E96B71" w:rsidRDefault="0028533F" w:rsidP="006626EE">
      <w:pPr>
        <w:numPr>
          <w:ilvl w:val="0"/>
          <w:numId w:val="1"/>
        </w:numPr>
      </w:pPr>
      <w:r>
        <w:t xml:space="preserve">Describe where mid-ocean ridges are found. </w:t>
      </w:r>
    </w:p>
    <w:p w:rsidR="00E96B71" w:rsidRDefault="0028533F" w:rsidP="006626EE">
      <w:pPr>
        <w:numPr>
          <w:ilvl w:val="0"/>
          <w:numId w:val="1"/>
        </w:numPr>
      </w:pPr>
      <w:r>
        <w:t>N</w:t>
      </w:r>
      <w:r w:rsidR="00E96B71">
        <w:t>ame the undersea mountain range that is the mid</w:t>
      </w:r>
      <w:r w:rsidR="00E854D0">
        <w:t>-</w:t>
      </w:r>
      <w:r w:rsidR="00E96B71">
        <w:t>ocean ridge in the Atlantic?</w:t>
      </w:r>
    </w:p>
    <w:p w:rsidR="00E96B71" w:rsidRDefault="0028533F" w:rsidP="006626EE">
      <w:pPr>
        <w:numPr>
          <w:ilvl w:val="0"/>
          <w:numId w:val="1"/>
        </w:numPr>
      </w:pPr>
      <w:r>
        <w:t xml:space="preserve">Name the </w:t>
      </w:r>
      <w:r w:rsidR="00E96B71">
        <w:t>undersea mountain range that is the mid</w:t>
      </w:r>
      <w:r w:rsidR="00E854D0">
        <w:t>-</w:t>
      </w:r>
      <w:r w:rsidR="00E96B71">
        <w:t>ocean ridge in the Pacific?</w:t>
      </w:r>
    </w:p>
    <w:p w:rsidR="006626EE" w:rsidRDefault="007F62EA" w:rsidP="006626EE">
      <w:pPr>
        <w:numPr>
          <w:ilvl w:val="0"/>
          <w:numId w:val="1"/>
        </w:numPr>
      </w:pPr>
      <w:r>
        <w:t>What are the 3 main ways scientists study mid</w:t>
      </w:r>
      <w:r w:rsidR="00E854D0">
        <w:t>-</w:t>
      </w:r>
      <w:r>
        <w:t>ocean ridges?</w:t>
      </w:r>
    </w:p>
    <w:p w:rsidR="00D15A84" w:rsidRDefault="00E96B71" w:rsidP="006626EE">
      <w:pPr>
        <w:numPr>
          <w:ilvl w:val="0"/>
          <w:numId w:val="1"/>
        </w:numPr>
      </w:pPr>
      <w:r>
        <w:t>When do you think people first discover</w:t>
      </w:r>
      <w:r w:rsidR="0028533F">
        <w:t>e</w:t>
      </w:r>
      <w:r>
        <w:t>d these undersea mountain ranges?</w:t>
      </w:r>
    </w:p>
    <w:p w:rsidR="007F62EA" w:rsidRDefault="007F62EA" w:rsidP="007F62EA"/>
    <w:p w:rsidR="00E96B71" w:rsidRDefault="00E96B71" w:rsidP="006626EE">
      <w:hyperlink r:id="rId9" w:history="1">
        <w:r w:rsidRPr="00ED5C58">
          <w:rPr>
            <w:rStyle w:val="Hyperlink"/>
          </w:rPr>
          <w:t>https://www.whoi.edu/know-your-ocean/ocean-topics/how-the-ocean-works/seafloor-below/mid-ocean-ridges</w:t>
        </w:r>
      </w:hyperlink>
      <w:r>
        <w:t xml:space="preserve"> </w:t>
      </w:r>
    </w:p>
    <w:sectPr w:rsidR="00E96B71"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2ADF"/>
    <w:multiLevelType w:val="multilevel"/>
    <w:tmpl w:val="E0966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861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71"/>
    <w:rsid w:val="0028533F"/>
    <w:rsid w:val="0032278D"/>
    <w:rsid w:val="00627C4F"/>
    <w:rsid w:val="006626EE"/>
    <w:rsid w:val="007F62EA"/>
    <w:rsid w:val="00D15A84"/>
    <w:rsid w:val="00E854D0"/>
    <w:rsid w:val="00E96B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6B95"/>
  <w15:chartTrackingRefBased/>
  <w15:docId w15:val="{7E82F824-A83A-5B45-9FF4-3A1D1DAE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6B71"/>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E96B71"/>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semiHidden/>
    <w:unhideWhenUsed/>
    <w:qFormat/>
    <w:rsid w:val="00E96B7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B71"/>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96B71"/>
    <w:rPr>
      <w:rFonts w:ascii="Times New Roman" w:eastAsia="Times New Roman" w:hAnsi="Times New Roman" w:cs="Times New Roman"/>
      <w:b/>
      <w:bCs/>
      <w:kern w:val="0"/>
      <w:sz w:val="36"/>
      <w:szCs w:val="36"/>
      <w:lang w:eastAsia="en-GB"/>
      <w14:ligatures w14:val="none"/>
    </w:rPr>
  </w:style>
  <w:style w:type="paragraph" w:customStyle="1" w:styleId="kyo-hero-caption">
    <w:name w:val="kyo-hero-caption"/>
    <w:basedOn w:val="Normal"/>
    <w:rsid w:val="00E96B7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mw-redirect">
    <w:name w:val="mw-redirect"/>
    <w:basedOn w:val="DefaultParagraphFont"/>
    <w:rsid w:val="00E96B71"/>
  </w:style>
  <w:style w:type="paragraph" w:styleId="NormalWeb">
    <w:name w:val="Normal (Web)"/>
    <w:basedOn w:val="Normal"/>
    <w:uiPriority w:val="99"/>
    <w:semiHidden/>
    <w:unhideWhenUsed/>
    <w:rsid w:val="00E96B7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E96B71"/>
    <w:rPr>
      <w:i/>
      <w:iCs/>
    </w:rPr>
  </w:style>
  <w:style w:type="character" w:styleId="Hyperlink">
    <w:name w:val="Hyperlink"/>
    <w:basedOn w:val="DefaultParagraphFont"/>
    <w:uiPriority w:val="99"/>
    <w:unhideWhenUsed/>
    <w:rsid w:val="00E96B71"/>
    <w:rPr>
      <w:color w:val="0000FF"/>
      <w:u w:val="single"/>
    </w:rPr>
  </w:style>
  <w:style w:type="character" w:styleId="UnresolvedMention">
    <w:name w:val="Unresolved Mention"/>
    <w:basedOn w:val="DefaultParagraphFont"/>
    <w:uiPriority w:val="99"/>
    <w:semiHidden/>
    <w:unhideWhenUsed/>
    <w:rsid w:val="00E96B71"/>
    <w:rPr>
      <w:color w:val="605E5C"/>
      <w:shd w:val="clear" w:color="auto" w:fill="E1DFDD"/>
    </w:rPr>
  </w:style>
  <w:style w:type="character" w:customStyle="1" w:styleId="Heading3Char">
    <w:name w:val="Heading 3 Char"/>
    <w:basedOn w:val="DefaultParagraphFont"/>
    <w:link w:val="Heading3"/>
    <w:uiPriority w:val="9"/>
    <w:semiHidden/>
    <w:rsid w:val="00E96B71"/>
    <w:rPr>
      <w:rFonts w:asciiTheme="majorHAnsi" w:eastAsiaTheme="majorEastAsia" w:hAnsiTheme="majorHAnsi" w:cstheme="majorBidi"/>
      <w:color w:val="1F3763" w:themeColor="accent1" w:themeShade="7F"/>
    </w:rPr>
  </w:style>
  <w:style w:type="character" w:customStyle="1" w:styleId="title">
    <w:name w:val="title"/>
    <w:basedOn w:val="DefaultParagraphFont"/>
    <w:rsid w:val="00E96B71"/>
  </w:style>
  <w:style w:type="character" w:customStyle="1" w:styleId="source">
    <w:name w:val="source"/>
    <w:basedOn w:val="DefaultParagraphFont"/>
    <w:rsid w:val="00E96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73973">
      <w:bodyDiv w:val="1"/>
      <w:marLeft w:val="0"/>
      <w:marRight w:val="0"/>
      <w:marTop w:val="0"/>
      <w:marBottom w:val="0"/>
      <w:divBdr>
        <w:top w:val="none" w:sz="0" w:space="0" w:color="auto"/>
        <w:left w:val="none" w:sz="0" w:space="0" w:color="auto"/>
        <w:bottom w:val="none" w:sz="0" w:space="0" w:color="auto"/>
        <w:right w:val="none" w:sz="0" w:space="0" w:color="auto"/>
      </w:divBdr>
      <w:divsChild>
        <w:div w:id="473451009">
          <w:marLeft w:val="0"/>
          <w:marRight w:val="0"/>
          <w:marTop w:val="0"/>
          <w:marBottom w:val="0"/>
          <w:divBdr>
            <w:top w:val="none" w:sz="0" w:space="0" w:color="auto"/>
            <w:left w:val="none" w:sz="0" w:space="0" w:color="auto"/>
            <w:bottom w:val="none" w:sz="0" w:space="0" w:color="auto"/>
            <w:right w:val="none" w:sz="0" w:space="0" w:color="auto"/>
          </w:divBdr>
          <w:divsChild>
            <w:div w:id="1660501905">
              <w:marLeft w:val="0"/>
              <w:marRight w:val="0"/>
              <w:marTop w:val="0"/>
              <w:marBottom w:val="0"/>
              <w:divBdr>
                <w:top w:val="none" w:sz="0" w:space="0" w:color="auto"/>
                <w:left w:val="none" w:sz="0" w:space="0" w:color="auto"/>
                <w:bottom w:val="none" w:sz="0" w:space="0" w:color="auto"/>
                <w:right w:val="none" w:sz="0" w:space="0" w:color="auto"/>
              </w:divBdr>
            </w:div>
            <w:div w:id="1202595873">
              <w:marLeft w:val="0"/>
              <w:marRight w:val="0"/>
              <w:marTop w:val="0"/>
              <w:marBottom w:val="0"/>
              <w:divBdr>
                <w:top w:val="none" w:sz="0" w:space="0" w:color="auto"/>
                <w:left w:val="none" w:sz="0" w:space="0" w:color="auto"/>
                <w:bottom w:val="none" w:sz="0" w:space="0" w:color="auto"/>
                <w:right w:val="none" w:sz="0" w:space="0" w:color="auto"/>
              </w:divBdr>
              <w:divsChild>
                <w:div w:id="546601474">
                  <w:marLeft w:val="0"/>
                  <w:marRight w:val="0"/>
                  <w:marTop w:val="0"/>
                  <w:marBottom w:val="0"/>
                  <w:divBdr>
                    <w:top w:val="none" w:sz="0" w:space="0" w:color="auto"/>
                    <w:left w:val="none" w:sz="0" w:space="0" w:color="auto"/>
                    <w:bottom w:val="none" w:sz="0" w:space="0" w:color="auto"/>
                    <w:right w:val="none" w:sz="0" w:space="0" w:color="auto"/>
                  </w:divBdr>
                  <w:divsChild>
                    <w:div w:id="1222836895">
                      <w:marLeft w:val="0"/>
                      <w:marRight w:val="0"/>
                      <w:marTop w:val="0"/>
                      <w:marBottom w:val="0"/>
                      <w:divBdr>
                        <w:top w:val="none" w:sz="0" w:space="0" w:color="auto"/>
                        <w:left w:val="none" w:sz="0" w:space="0" w:color="auto"/>
                        <w:bottom w:val="none" w:sz="0" w:space="0" w:color="auto"/>
                        <w:right w:val="none" w:sz="0" w:space="0" w:color="auto"/>
                      </w:divBdr>
                      <w:divsChild>
                        <w:div w:id="1545823074">
                          <w:marLeft w:val="0"/>
                          <w:marRight w:val="0"/>
                          <w:marTop w:val="0"/>
                          <w:marBottom w:val="0"/>
                          <w:divBdr>
                            <w:top w:val="none" w:sz="0" w:space="0" w:color="auto"/>
                            <w:left w:val="none" w:sz="0" w:space="0" w:color="auto"/>
                            <w:bottom w:val="none" w:sz="0" w:space="0" w:color="auto"/>
                            <w:right w:val="none" w:sz="0" w:space="0" w:color="auto"/>
                          </w:divBdr>
                          <w:divsChild>
                            <w:div w:id="53243951">
                              <w:marLeft w:val="0"/>
                              <w:marRight w:val="0"/>
                              <w:marTop w:val="0"/>
                              <w:marBottom w:val="0"/>
                              <w:divBdr>
                                <w:top w:val="none" w:sz="0" w:space="0" w:color="auto"/>
                                <w:left w:val="none" w:sz="0" w:space="0" w:color="auto"/>
                                <w:bottom w:val="none" w:sz="0" w:space="0" w:color="auto"/>
                                <w:right w:val="none" w:sz="0" w:space="0" w:color="auto"/>
                              </w:divBdr>
                              <w:divsChild>
                                <w:div w:id="1626766388">
                                  <w:marLeft w:val="0"/>
                                  <w:marRight w:val="0"/>
                                  <w:marTop w:val="0"/>
                                  <w:marBottom w:val="0"/>
                                  <w:divBdr>
                                    <w:top w:val="none" w:sz="0" w:space="0" w:color="auto"/>
                                    <w:left w:val="none" w:sz="0" w:space="0" w:color="auto"/>
                                    <w:bottom w:val="none" w:sz="0" w:space="0" w:color="auto"/>
                                    <w:right w:val="none" w:sz="0" w:space="0" w:color="auto"/>
                                  </w:divBdr>
                                  <w:divsChild>
                                    <w:div w:id="279068028">
                                      <w:marLeft w:val="0"/>
                                      <w:marRight w:val="0"/>
                                      <w:marTop w:val="0"/>
                                      <w:marBottom w:val="0"/>
                                      <w:divBdr>
                                        <w:top w:val="none" w:sz="0" w:space="0" w:color="auto"/>
                                        <w:left w:val="none" w:sz="0" w:space="0" w:color="auto"/>
                                        <w:bottom w:val="none" w:sz="0" w:space="0" w:color="auto"/>
                                        <w:right w:val="none" w:sz="0" w:space="0" w:color="auto"/>
                                      </w:divBdr>
                                      <w:divsChild>
                                        <w:div w:id="750587414">
                                          <w:marLeft w:val="0"/>
                                          <w:marRight w:val="0"/>
                                          <w:marTop w:val="0"/>
                                          <w:marBottom w:val="0"/>
                                          <w:divBdr>
                                            <w:top w:val="none" w:sz="0" w:space="0" w:color="auto"/>
                                            <w:left w:val="none" w:sz="0" w:space="0" w:color="auto"/>
                                            <w:bottom w:val="none" w:sz="0" w:space="0" w:color="auto"/>
                                            <w:right w:val="none" w:sz="0" w:space="0" w:color="auto"/>
                                          </w:divBdr>
                                          <w:divsChild>
                                            <w:div w:id="1740589646">
                                              <w:marLeft w:val="0"/>
                                              <w:marRight w:val="0"/>
                                              <w:marTop w:val="0"/>
                                              <w:marBottom w:val="0"/>
                                              <w:divBdr>
                                                <w:top w:val="none" w:sz="0" w:space="0" w:color="auto"/>
                                                <w:left w:val="none" w:sz="0" w:space="0" w:color="auto"/>
                                                <w:bottom w:val="none" w:sz="0" w:space="0" w:color="auto"/>
                                                <w:right w:val="none" w:sz="0" w:space="0" w:color="auto"/>
                                              </w:divBdr>
                                              <w:divsChild>
                                                <w:div w:id="10543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3217">
                                          <w:marLeft w:val="0"/>
                                          <w:marRight w:val="0"/>
                                          <w:marTop w:val="0"/>
                                          <w:marBottom w:val="0"/>
                                          <w:divBdr>
                                            <w:top w:val="none" w:sz="0" w:space="0" w:color="auto"/>
                                            <w:left w:val="none" w:sz="0" w:space="0" w:color="auto"/>
                                            <w:bottom w:val="none" w:sz="0" w:space="0" w:color="auto"/>
                                            <w:right w:val="none" w:sz="0" w:space="0" w:color="auto"/>
                                          </w:divBdr>
                                          <w:divsChild>
                                            <w:div w:id="622270511">
                                              <w:marLeft w:val="0"/>
                                              <w:marRight w:val="0"/>
                                              <w:marTop w:val="0"/>
                                              <w:marBottom w:val="0"/>
                                              <w:divBdr>
                                                <w:top w:val="none" w:sz="0" w:space="0" w:color="auto"/>
                                                <w:left w:val="none" w:sz="0" w:space="0" w:color="auto"/>
                                                <w:bottom w:val="none" w:sz="0" w:space="0" w:color="auto"/>
                                                <w:right w:val="none" w:sz="0" w:space="0" w:color="auto"/>
                                              </w:divBdr>
                                              <w:divsChild>
                                                <w:div w:id="1620380176">
                                                  <w:marLeft w:val="0"/>
                                                  <w:marRight w:val="0"/>
                                                  <w:marTop w:val="0"/>
                                                  <w:marBottom w:val="0"/>
                                                  <w:divBdr>
                                                    <w:top w:val="none" w:sz="0" w:space="0" w:color="auto"/>
                                                    <w:left w:val="none" w:sz="0" w:space="0" w:color="auto"/>
                                                    <w:bottom w:val="none" w:sz="0" w:space="0" w:color="auto"/>
                                                    <w:right w:val="none" w:sz="0" w:space="0" w:color="auto"/>
                                                  </w:divBdr>
                                                  <w:divsChild>
                                                    <w:div w:id="1613899990">
                                                      <w:marLeft w:val="0"/>
                                                      <w:marRight w:val="0"/>
                                                      <w:marTop w:val="0"/>
                                                      <w:marBottom w:val="0"/>
                                                      <w:divBdr>
                                                        <w:top w:val="none" w:sz="0" w:space="0" w:color="auto"/>
                                                        <w:left w:val="none" w:sz="0" w:space="0" w:color="auto"/>
                                                        <w:bottom w:val="none" w:sz="0" w:space="0" w:color="auto"/>
                                                        <w:right w:val="none" w:sz="0" w:space="0" w:color="auto"/>
                                                      </w:divBdr>
                                                      <w:divsChild>
                                                        <w:div w:id="466633031">
                                                          <w:marLeft w:val="0"/>
                                                          <w:marRight w:val="0"/>
                                                          <w:marTop w:val="0"/>
                                                          <w:marBottom w:val="0"/>
                                                          <w:divBdr>
                                                            <w:top w:val="none" w:sz="0" w:space="0" w:color="auto"/>
                                                            <w:left w:val="none" w:sz="0" w:space="0" w:color="auto"/>
                                                            <w:bottom w:val="none" w:sz="0" w:space="0" w:color="auto"/>
                                                            <w:right w:val="none" w:sz="0" w:space="0" w:color="auto"/>
                                                          </w:divBdr>
                                                          <w:divsChild>
                                                            <w:div w:id="319817482">
                                                              <w:marLeft w:val="0"/>
                                                              <w:marRight w:val="0"/>
                                                              <w:marTop w:val="0"/>
                                                              <w:marBottom w:val="0"/>
                                                              <w:divBdr>
                                                                <w:top w:val="none" w:sz="0" w:space="0" w:color="auto"/>
                                                                <w:left w:val="none" w:sz="0" w:space="0" w:color="auto"/>
                                                                <w:bottom w:val="none" w:sz="0" w:space="0" w:color="auto"/>
                                                                <w:right w:val="none" w:sz="0" w:space="0" w:color="auto"/>
                                                              </w:divBdr>
                                                              <w:divsChild>
                                                                <w:div w:id="724256593">
                                                                  <w:marLeft w:val="0"/>
                                                                  <w:marRight w:val="0"/>
                                                                  <w:marTop w:val="0"/>
                                                                  <w:marBottom w:val="0"/>
                                                                  <w:divBdr>
                                                                    <w:top w:val="none" w:sz="0" w:space="0" w:color="auto"/>
                                                                    <w:left w:val="none" w:sz="0" w:space="0" w:color="auto"/>
                                                                    <w:bottom w:val="none" w:sz="0" w:space="0" w:color="auto"/>
                                                                    <w:right w:val="none" w:sz="0" w:space="0" w:color="auto"/>
                                                                  </w:divBdr>
                                                                  <w:divsChild>
                                                                    <w:div w:id="1690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5668">
                                                      <w:marLeft w:val="0"/>
                                                      <w:marRight w:val="0"/>
                                                      <w:marTop w:val="0"/>
                                                      <w:marBottom w:val="0"/>
                                                      <w:divBdr>
                                                        <w:top w:val="none" w:sz="0" w:space="0" w:color="auto"/>
                                                        <w:left w:val="none" w:sz="0" w:space="0" w:color="auto"/>
                                                        <w:bottom w:val="none" w:sz="0" w:space="0" w:color="auto"/>
                                                        <w:right w:val="none" w:sz="0" w:space="0" w:color="auto"/>
                                                      </w:divBdr>
                                                      <w:divsChild>
                                                        <w:div w:id="507790651">
                                                          <w:marLeft w:val="0"/>
                                                          <w:marRight w:val="0"/>
                                                          <w:marTop w:val="0"/>
                                                          <w:marBottom w:val="0"/>
                                                          <w:divBdr>
                                                            <w:top w:val="none" w:sz="0" w:space="0" w:color="auto"/>
                                                            <w:left w:val="none" w:sz="0" w:space="0" w:color="auto"/>
                                                            <w:bottom w:val="none" w:sz="0" w:space="0" w:color="auto"/>
                                                            <w:right w:val="none" w:sz="0" w:space="0" w:color="auto"/>
                                                          </w:divBdr>
                                                          <w:divsChild>
                                                            <w:div w:id="552011927">
                                                              <w:marLeft w:val="0"/>
                                                              <w:marRight w:val="0"/>
                                                              <w:marTop w:val="0"/>
                                                              <w:marBottom w:val="0"/>
                                                              <w:divBdr>
                                                                <w:top w:val="none" w:sz="0" w:space="0" w:color="auto"/>
                                                                <w:left w:val="none" w:sz="0" w:space="0" w:color="auto"/>
                                                                <w:bottom w:val="none" w:sz="0" w:space="0" w:color="auto"/>
                                                                <w:right w:val="none" w:sz="0" w:space="0" w:color="auto"/>
                                                              </w:divBdr>
                                                              <w:divsChild>
                                                                <w:div w:id="4587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747235">
      <w:bodyDiv w:val="1"/>
      <w:marLeft w:val="0"/>
      <w:marRight w:val="0"/>
      <w:marTop w:val="0"/>
      <w:marBottom w:val="0"/>
      <w:divBdr>
        <w:top w:val="none" w:sz="0" w:space="0" w:color="auto"/>
        <w:left w:val="none" w:sz="0" w:space="0" w:color="auto"/>
        <w:bottom w:val="none" w:sz="0" w:space="0" w:color="auto"/>
        <w:right w:val="none" w:sz="0" w:space="0" w:color="auto"/>
      </w:divBdr>
      <w:divsChild>
        <w:div w:id="1986155736">
          <w:marLeft w:val="0"/>
          <w:marRight w:val="0"/>
          <w:marTop w:val="0"/>
          <w:marBottom w:val="0"/>
          <w:divBdr>
            <w:top w:val="none" w:sz="0" w:space="0" w:color="auto"/>
            <w:left w:val="none" w:sz="0" w:space="0" w:color="auto"/>
            <w:bottom w:val="none" w:sz="0" w:space="0" w:color="auto"/>
            <w:right w:val="none" w:sz="0" w:space="0" w:color="auto"/>
          </w:divBdr>
          <w:divsChild>
            <w:div w:id="330641738">
              <w:marLeft w:val="0"/>
              <w:marRight w:val="0"/>
              <w:marTop w:val="0"/>
              <w:marBottom w:val="0"/>
              <w:divBdr>
                <w:top w:val="none" w:sz="0" w:space="0" w:color="auto"/>
                <w:left w:val="none" w:sz="0" w:space="0" w:color="auto"/>
                <w:bottom w:val="none" w:sz="0" w:space="0" w:color="auto"/>
                <w:right w:val="none" w:sz="0" w:space="0" w:color="auto"/>
              </w:divBdr>
            </w:div>
          </w:divsChild>
        </w:div>
        <w:div w:id="19589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edu/know-your-ocean/ocean-topics/how-the-ocean-works/seafloor-below/mid-ocean-ri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2025-04-18T15:39:00Z</dcterms:created>
  <dcterms:modified xsi:type="dcterms:W3CDTF">2025-04-18T15:39:00Z</dcterms:modified>
</cp:coreProperties>
</file>