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Default="00AE029C">
      <w:r w:rsidRPr="00AE029C">
        <w:t>Chemicals unsafe for Women of reproductive age</w:t>
      </w:r>
    </w:p>
    <w:p w:rsidR="00AE029C" w:rsidRDefault="00AE029C"/>
    <w:p w:rsidR="00AE029C" w:rsidRDefault="00AE029C">
      <w:r>
        <w:t>The technicians have been responding to this query</w:t>
      </w:r>
      <w:r w:rsidR="003E119B">
        <w:t xml:space="preserve"> in their list-serve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B05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B050"/>
          <w:kern w:val="0"/>
          <w:lang w:eastAsia="en-GB"/>
          <w14:ligatures w14:val="none"/>
        </w:rPr>
        <w:t>There are certain chemicals that mention </w:t>
      </w:r>
      <w:r w:rsidRPr="00AE029C">
        <w:rPr>
          <w:rFonts w:ascii="Calibri" w:eastAsia="Times New Roman" w:hAnsi="Calibri" w:cs="Calibri"/>
          <w:i/>
          <w:iCs/>
          <w:color w:val="00B050"/>
          <w:kern w:val="0"/>
          <w:lang w:eastAsia="en-GB"/>
          <w14:ligatures w14:val="none"/>
        </w:rPr>
        <w:t>"</w:t>
      </w:r>
      <w:r w:rsidRPr="00AE029C">
        <w:rPr>
          <w:rFonts w:ascii="Arial" w:eastAsia="Times New Roman" w:hAnsi="Arial" w:cs="Arial"/>
          <w:i/>
          <w:iCs/>
          <w:color w:val="00B050"/>
          <w:kern w:val="0"/>
          <w:sz w:val="20"/>
          <w:szCs w:val="20"/>
          <w:lang w:eastAsia="en-GB"/>
          <w14:ligatures w14:val="none"/>
        </w:rPr>
        <w:t>Should not be handled by pregnant women. Women of reproductive age should take special care handling the chemical."</w:t>
      </w:r>
      <w:r w:rsidRPr="00AE029C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> in the Risk</w:t>
      </w:r>
      <w:r w:rsidR="003E119B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 xml:space="preserve"> </w:t>
      </w:r>
      <w:r w:rsidRPr="00AE029C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>Assess</w:t>
      </w:r>
      <w:r w:rsidR="003E119B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 xml:space="preserve"> </w:t>
      </w:r>
      <w:r w:rsidR="00D436C0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>instructions</w:t>
      </w:r>
      <w:r w:rsidRPr="00AE029C">
        <w:rPr>
          <w:rFonts w:ascii="Arial" w:eastAsia="Times New Roman" w:hAnsi="Arial" w:cs="Arial"/>
          <w:color w:val="00B050"/>
          <w:kern w:val="0"/>
          <w:sz w:val="20"/>
          <w:szCs w:val="20"/>
          <w:lang w:eastAsia="en-GB"/>
          <w14:ligatures w14:val="none"/>
        </w:rPr>
        <w:t>. </w:t>
      </w:r>
      <w:r w:rsidRPr="00AE029C">
        <w:rPr>
          <w:rFonts w:ascii="Calibri" w:eastAsia="Times New Roman" w:hAnsi="Calibri" w:cs="Calibri"/>
          <w:color w:val="00B050"/>
          <w:kern w:val="0"/>
          <w:lang w:eastAsia="en-GB"/>
          <w14:ligatures w14:val="none"/>
        </w:rPr>
        <w:t>Can you please advise me on any safety precautions you follow when the practicals involve such chemicals?</w:t>
      </w: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3E119B" w:rsidRPr="003E119B" w:rsidRDefault="003E119B" w:rsidP="00AE029C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3E119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Some of the comments</w:t>
      </w:r>
    </w:p>
    <w:p w:rsidR="003E119B" w:rsidRPr="00AE029C" w:rsidRDefault="003E119B" w:rsidP="00AE029C">
      <w:pPr>
        <w:rPr>
          <w:rFonts w:ascii="Calibri" w:eastAsia="Times New Roman" w:hAnsi="Calibri" w:cs="Calibri"/>
          <w:color w:val="000000"/>
          <w:kern w:val="0"/>
          <w:sz w:val="12"/>
          <w:szCs w:val="12"/>
          <w:lang w:eastAsia="en-GB"/>
          <w14:ligatures w14:val="none"/>
        </w:rPr>
      </w:pP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Some of these </w:t>
      </w: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carry germ cell mutagenicity</w:t>
      </w:r>
      <w:r w:rsidR="004925F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</w:t>
      </w: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others</w:t>
      </w: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reproductive toxicity warnings:-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Cobalt chloride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Copper nitrate</w:t>
      </w: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Lead nitrate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Lead bromide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Lithium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Manganese dioxide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Potassium chromate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Potassium dichromate 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Potassium permanganate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Sodium fluoride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Sodium tetraborate (borax)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sz w:val="12"/>
          <w:szCs w:val="12"/>
          <w:lang w:eastAsia="en-GB"/>
          <w14:ligatures w14:val="none"/>
        </w:rPr>
      </w:pP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Organic solvents- </w:t>
      </w: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Hexane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benzene, toluene, xylene, </w:t>
      </w: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Methylamine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sz w:val="12"/>
          <w:szCs w:val="12"/>
          <w:lang w:eastAsia="en-GB"/>
          <w14:ligatures w14:val="none"/>
        </w:rPr>
      </w:pP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Heavy metals – lead, mercury, cadmium, arsenic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sz w:val="12"/>
          <w:szCs w:val="12"/>
          <w:lang w:eastAsia="en-GB"/>
          <w14:ligatures w14:val="none"/>
        </w:rPr>
      </w:pP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Methanol and Ethanol by ingestion</w:t>
      </w: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sz w:val="12"/>
          <w:szCs w:val="12"/>
          <w:lang w:eastAsia="en-GB"/>
          <w14:ligatures w14:val="none"/>
        </w:rPr>
      </w:pP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Radioactive isotopes</w:t>
      </w: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AE029C" w:rsidRDefault="003E119B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One</w:t>
      </w:r>
      <w:r w:rsid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school said “</w:t>
      </w:r>
      <w:r w:rsidR="00AE029C"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 w:rsidR="00AE029C">
        <w:rPr>
          <w:rFonts w:ascii="Calibri" w:hAnsi="Calibri" w:cs="Calibri"/>
          <w:color w:val="000000"/>
          <w:sz w:val="27"/>
          <w:szCs w:val="27"/>
        </w:rPr>
        <w:t>we do not use them</w:t>
      </w:r>
      <w:r>
        <w:rPr>
          <w:rFonts w:ascii="Calibri" w:hAnsi="Calibri" w:cs="Calibri"/>
          <w:color w:val="000000"/>
          <w:sz w:val="27"/>
          <w:szCs w:val="27"/>
        </w:rPr>
        <w:t>,</w:t>
      </w:r>
      <w:r w:rsidR="00AE029C">
        <w:rPr>
          <w:rFonts w:ascii="Calibri" w:hAnsi="Calibri" w:cs="Calibri"/>
          <w:color w:val="000000"/>
          <w:sz w:val="27"/>
          <w:szCs w:val="27"/>
        </w:rPr>
        <w:t xml:space="preserve"> for us it's not worth the risk.”</w:t>
      </w: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You might find</w:t>
      </w:r>
      <w:hyperlink r:id="rId4" w:tooltip="https://ehs.stanford.edu/reference/common-reproductive-chemical-hazards" w:history="1">
        <w:r w:rsidRPr="00AE029C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 this website</w:t>
        </w:r>
      </w:hyperlink>
      <w:r w:rsidRPr="00AE02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has some good advice for safety precautions.</w:t>
      </w: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AE029C" w:rsidRDefault="00AE029C" w:rsidP="00AE029C">
      <w:pPr>
        <w:rPr>
          <w:rFonts w:eastAsia="Times New Roman" w:cstheme="minorHAnsi"/>
          <w:color w:val="303030"/>
          <w:kern w:val="0"/>
          <w:lang w:eastAsia="en-GB"/>
          <w14:ligatures w14:val="none"/>
        </w:rPr>
      </w:pPr>
      <w:r w:rsidRPr="00AE029C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I supply gloves </w:t>
      </w:r>
      <w:r w:rsidRPr="00AE029C">
        <w:rPr>
          <w:rFonts w:eastAsia="Times New Roman" w:cstheme="minorHAnsi"/>
          <w:color w:val="303030"/>
          <w:kern w:val="0"/>
          <w:lang w:eastAsia="en-GB"/>
          <w14:ligatures w14:val="none"/>
        </w:rPr>
        <w:t>and encourage students to wear them, (it's up to the teacher in charge to enforce this).</w:t>
      </w:r>
      <w:r w:rsidRPr="003E119B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They also need</w:t>
      </w:r>
      <w:r w:rsidRPr="00AE029C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 Material Safety Data Sheet. If the teacher is young </w:t>
      </w:r>
      <w:r w:rsidR="003E119B">
        <w:rPr>
          <w:rFonts w:eastAsia="Times New Roman" w:cstheme="minorHAnsi"/>
          <w:color w:val="000000"/>
          <w:kern w:val="0"/>
          <w:lang w:eastAsia="en-GB"/>
          <w14:ligatures w14:val="none"/>
        </w:rPr>
        <w:t>&amp;</w:t>
      </w:r>
      <w:r w:rsidRPr="00AE029C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of child-bearing age I</w:t>
      </w:r>
      <w:r w:rsidR="003E119B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discreetly </w:t>
      </w:r>
      <w:r w:rsidRPr="00AE029C">
        <w:rPr>
          <w:rFonts w:eastAsia="Times New Roman" w:cstheme="minorHAnsi"/>
          <w:color w:val="000000"/>
          <w:kern w:val="0"/>
          <w:lang w:eastAsia="en-GB"/>
          <w14:ligatures w14:val="none"/>
        </w:rPr>
        <w:t>point out the dangers. </w:t>
      </w:r>
      <w:r w:rsidRPr="00AE029C">
        <w:rPr>
          <w:rFonts w:eastAsia="Times New Roman" w:cstheme="minorHAnsi"/>
          <w:b/>
          <w:bCs/>
          <w:i/>
          <w:iCs/>
          <w:color w:val="000000"/>
          <w:kern w:val="0"/>
          <w:lang w:eastAsia="en-GB"/>
          <w14:ligatures w14:val="none"/>
        </w:rPr>
        <w:t>"</w:t>
      </w:r>
      <w:r w:rsidRPr="00AE029C">
        <w:rPr>
          <w:rFonts w:eastAsia="Times New Roman" w:cstheme="minorHAnsi"/>
          <w:b/>
          <w:bCs/>
          <w:i/>
          <w:iCs/>
          <w:color w:val="303030"/>
          <w:kern w:val="0"/>
          <w:lang w:eastAsia="en-GB"/>
          <w14:ligatures w14:val="none"/>
        </w:rPr>
        <w:t>Should not be handled by pregnant women. Women of reproductive age should take special care handling the chemical." </w:t>
      </w:r>
      <w:r w:rsidRPr="00AE029C">
        <w:rPr>
          <w:rFonts w:eastAsia="Times New Roman" w:cstheme="minorHAnsi"/>
          <w:color w:val="303030"/>
          <w:kern w:val="0"/>
          <w:lang w:eastAsia="en-GB"/>
          <w14:ligatures w14:val="none"/>
        </w:rPr>
        <w:t xml:space="preserve"> I recommend using an alternative chemical or practical, but sometimes you can't get around using them.</w:t>
      </w:r>
    </w:p>
    <w:p w:rsidR="004925FA" w:rsidRDefault="004925FA" w:rsidP="004925FA">
      <w:pPr>
        <w:rPr>
          <w:rFonts w:ascii="Calibri" w:hAnsi="Calibri" w:cs="Calibri"/>
          <w:color w:val="000000"/>
        </w:rPr>
      </w:pPr>
    </w:p>
    <w:p w:rsidR="004925FA" w:rsidRDefault="004925FA" w:rsidP="004925FA">
      <w:r>
        <w:rPr>
          <w:rFonts w:ascii="Calibri" w:hAnsi="Calibri" w:cs="Calibri"/>
          <w:color w:val="000000"/>
        </w:rPr>
        <w:t xml:space="preserve">There is a section in the Safety and Science document that deals with this, </w:t>
      </w:r>
      <w:r>
        <w:rPr>
          <w:b/>
          <w:bCs/>
          <w:i/>
          <w:iCs/>
        </w:rPr>
        <w:t>Section-9: How do new and expectant mothers keep safe in school/kura laboratories/</w:t>
      </w:r>
      <w:proofErr w:type="spellStart"/>
      <w:r>
        <w:rPr>
          <w:b/>
          <w:bCs/>
          <w:i/>
          <w:iCs/>
        </w:rPr>
        <w:t>taiwhanga</w:t>
      </w:r>
      <w:proofErr w:type="spellEnd"/>
      <w:r>
        <w:rPr>
          <w:b/>
          <w:bCs/>
          <w:i/>
          <w:iCs/>
        </w:rPr>
        <w:t>?</w:t>
      </w:r>
    </w:p>
    <w:p w:rsidR="004925FA" w:rsidRDefault="004925FA" w:rsidP="004925FA">
      <w:pPr>
        <w:rPr>
          <w:rFonts w:ascii="Times New Roman" w:hAnsi="Times New Roman" w:cs="Times New Roman"/>
        </w:rPr>
      </w:pPr>
    </w:p>
    <w:p w:rsidR="004925FA" w:rsidRPr="00AE029C" w:rsidRDefault="004925FA" w:rsidP="00AE029C">
      <w:pPr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:rsidR="00AE029C" w:rsidRP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AE029C" w:rsidRDefault="00AE029C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:rsidR="003E119B" w:rsidRPr="00AE029C" w:rsidRDefault="003E119B" w:rsidP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Contributors</w:t>
      </w:r>
    </w:p>
    <w:p w:rsidR="00AE029C" w:rsidRDefault="00AE029C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Jane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Lieshout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Lab Manager/Technician St Patricks, College</w:t>
      </w:r>
    </w:p>
    <w:p w:rsidR="00AE029C" w:rsidRDefault="00AE029C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Natalya Kammerer</w:t>
      </w:r>
    </w:p>
    <w:p w:rsidR="00AE029C" w:rsidRDefault="00AE029C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Jackie </w:t>
      </w:r>
      <w:proofErr w:type="spellStart"/>
      <w:r>
        <w:rPr>
          <w:rFonts w:ascii="Aptos" w:hAnsi="Aptos"/>
          <w:color w:val="000000"/>
        </w:rPr>
        <w:t>Massam</w:t>
      </w:r>
      <w:proofErr w:type="spellEnd"/>
    </w:p>
    <w:p w:rsidR="00AE029C" w:rsidRDefault="00AE029C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Georgina Harrison</w:t>
      </w:r>
    </w:p>
    <w:p w:rsidR="004925FA" w:rsidRDefault="004925FA">
      <w:pPr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Sukannya</w:t>
      </w:r>
      <w:proofErr w:type="spellEnd"/>
      <w:r>
        <w:rPr>
          <w:rFonts w:ascii="Aptos" w:hAnsi="Aptos"/>
          <w:color w:val="000000"/>
        </w:rPr>
        <w:t xml:space="preserve"> Suresh</w:t>
      </w:r>
    </w:p>
    <w:p w:rsidR="004925FA" w:rsidRDefault="004925FA">
      <w:r>
        <w:t xml:space="preserve">Arwen </w:t>
      </w:r>
      <w:proofErr w:type="spellStart"/>
      <w:r>
        <w:t>heyworth</w:t>
      </w:r>
      <w:proofErr w:type="spellEnd"/>
    </w:p>
    <w:sectPr w:rsidR="004925FA" w:rsidSect="00627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9C"/>
    <w:rsid w:val="00061952"/>
    <w:rsid w:val="003E119B"/>
    <w:rsid w:val="004925FA"/>
    <w:rsid w:val="00627C4F"/>
    <w:rsid w:val="00AE029C"/>
    <w:rsid w:val="00D15A84"/>
    <w:rsid w:val="00D4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852BB"/>
  <w15:chartTrackingRefBased/>
  <w15:docId w15:val="{4D00D75C-7CBA-D743-9706-26BDE7B8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29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0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4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11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hs.stanford.edu/reference/common-reproductive-chemical-haz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3</cp:revision>
  <dcterms:created xsi:type="dcterms:W3CDTF">2025-12-01T08:02:00Z</dcterms:created>
  <dcterms:modified xsi:type="dcterms:W3CDTF">2025-12-03T07:38:00Z</dcterms:modified>
</cp:coreProperties>
</file>